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ED2DB" w14:textId="77777777" w:rsidR="00F61927" w:rsidRDefault="00F61927"/>
    <w:p w14:paraId="24379FD4" w14:textId="77777777" w:rsidR="005E50EF" w:rsidRDefault="005E50EF"/>
    <w:p w14:paraId="3FE52341" w14:textId="77777777" w:rsidR="00BF2A19" w:rsidRDefault="00BF2A19"/>
    <w:p w14:paraId="3DF2BB88" w14:textId="77777777" w:rsidR="00BF2A19" w:rsidRDefault="00BF2A19"/>
    <w:p w14:paraId="5CDE45FB" w14:textId="77777777" w:rsidR="00E368FE" w:rsidRDefault="00E368FE"/>
    <w:p w14:paraId="491BEAE8" w14:textId="77777777" w:rsidR="00ED0EA8" w:rsidRDefault="00ED0EA8"/>
    <w:p w14:paraId="4F0FADD5" w14:textId="77777777" w:rsidR="00ED0EA8" w:rsidRPr="0064631B" w:rsidRDefault="0064631B" w:rsidP="00ED0EA8">
      <w:pPr>
        <w:jc w:val="center"/>
        <w:rPr>
          <w:b/>
          <w:bCs/>
          <w:sz w:val="28"/>
          <w:szCs w:val="28"/>
        </w:rPr>
      </w:pPr>
      <w:r>
        <w:rPr>
          <w:rFonts w:hint="eastAsia"/>
          <w:sz w:val="28"/>
          <w:szCs w:val="28"/>
          <w:bdr w:val="single" w:sz="4" w:space="0" w:color="auto"/>
        </w:rPr>
        <w:t xml:space="preserve"> </w:t>
      </w:r>
      <w:r w:rsidR="00ED0EA8" w:rsidRPr="0064631B">
        <w:rPr>
          <w:rFonts w:hint="eastAsia"/>
          <w:b/>
          <w:bCs/>
          <w:sz w:val="28"/>
          <w:szCs w:val="28"/>
          <w:bdr w:val="single" w:sz="4" w:space="0" w:color="auto"/>
        </w:rPr>
        <w:t>重要事項説明書</w:t>
      </w:r>
      <w:r w:rsidRPr="0064631B">
        <w:rPr>
          <w:rFonts w:hint="eastAsia"/>
          <w:b/>
          <w:bCs/>
          <w:sz w:val="28"/>
          <w:szCs w:val="28"/>
          <w:bdr w:val="single" w:sz="4" w:space="0" w:color="auto"/>
        </w:rPr>
        <w:t xml:space="preserve"> </w:t>
      </w:r>
    </w:p>
    <w:p w14:paraId="278C9F45" w14:textId="77777777" w:rsidR="00ED0EA8" w:rsidRDefault="00ED0EA8"/>
    <w:p w14:paraId="58C6DA34" w14:textId="77777777" w:rsidR="00ED0EA8" w:rsidRDefault="00ED0EA8"/>
    <w:p w14:paraId="5FADE94F" w14:textId="77777777" w:rsidR="00ED0EA8" w:rsidRDefault="00ED0EA8"/>
    <w:p w14:paraId="2DDC7589" w14:textId="77777777" w:rsidR="00ED0EA8" w:rsidRDefault="00ED0EA8"/>
    <w:p w14:paraId="7D95C994" w14:textId="77777777" w:rsidR="00ED0EA8" w:rsidRDefault="00ED0EA8"/>
    <w:p w14:paraId="76633789" w14:textId="77777777" w:rsidR="00ED0EA8" w:rsidRDefault="00ED0EA8"/>
    <w:p w14:paraId="57567DE0" w14:textId="77777777" w:rsidR="00ED0EA8" w:rsidRDefault="00ED0EA8"/>
    <w:p w14:paraId="2C27E500" w14:textId="77777777" w:rsidR="00ED0EA8" w:rsidRDefault="00ED0EA8"/>
    <w:p w14:paraId="1188F6B0" w14:textId="77777777" w:rsidR="00ED0EA8" w:rsidRDefault="00ED0EA8"/>
    <w:p w14:paraId="4E6C6E91" w14:textId="77777777" w:rsidR="00ED0EA8" w:rsidRDefault="00ED0EA8"/>
    <w:p w14:paraId="30DA8618" w14:textId="77777777" w:rsidR="00ED0EA8" w:rsidRDefault="00ED0EA8"/>
    <w:p w14:paraId="4A572341" w14:textId="77777777" w:rsidR="00ED0EA8" w:rsidRDefault="00ED0EA8"/>
    <w:p w14:paraId="0BF05AF8" w14:textId="77777777" w:rsidR="00ED0EA8" w:rsidRDefault="00ED0EA8"/>
    <w:p w14:paraId="1EDE9438" w14:textId="77777777" w:rsidR="00ED0EA8" w:rsidRDefault="00ED0EA8"/>
    <w:p w14:paraId="5BE8DDB1" w14:textId="77777777" w:rsidR="00D229E4" w:rsidRDefault="00D229E4"/>
    <w:p w14:paraId="0F8DB5BB" w14:textId="77777777" w:rsidR="00D229E4" w:rsidRDefault="00D229E4"/>
    <w:p w14:paraId="4A818606" w14:textId="77777777" w:rsidR="00D229E4" w:rsidRDefault="00D229E4"/>
    <w:p w14:paraId="65FF6BC5" w14:textId="77777777" w:rsidR="00D229E4" w:rsidRDefault="00D229E4"/>
    <w:p w14:paraId="12D64B5F" w14:textId="77777777" w:rsidR="00D229E4" w:rsidRDefault="00D229E4"/>
    <w:p w14:paraId="42163714" w14:textId="77777777" w:rsidR="00D229E4" w:rsidRDefault="00D229E4"/>
    <w:p w14:paraId="694BE39D" w14:textId="77777777" w:rsidR="00D229E4" w:rsidRDefault="00D229E4"/>
    <w:p w14:paraId="1F67E6B6" w14:textId="77777777" w:rsidR="00D229E4" w:rsidRDefault="00D229E4"/>
    <w:p w14:paraId="700AA470" w14:textId="77777777" w:rsidR="00ED0EA8" w:rsidRDefault="00ED0EA8"/>
    <w:p w14:paraId="63535219" w14:textId="77777777" w:rsidR="00D229E4" w:rsidRDefault="00D229E4"/>
    <w:p w14:paraId="0E817B33" w14:textId="77777777" w:rsidR="00ED0EA8" w:rsidRDefault="00ED0EA8"/>
    <w:p w14:paraId="18601F82" w14:textId="77777777" w:rsidR="00ED0EA8" w:rsidRDefault="00ED0EA8"/>
    <w:p w14:paraId="3AA578BF" w14:textId="77777777" w:rsidR="00ED0EA8" w:rsidRDefault="00ED0EA8" w:rsidP="00ED0EA8">
      <w:pPr>
        <w:jc w:val="center"/>
      </w:pPr>
      <w:r>
        <w:rPr>
          <w:rFonts w:hint="eastAsia"/>
        </w:rPr>
        <w:t>社会福祉法人参風会</w:t>
      </w:r>
    </w:p>
    <w:p w14:paraId="79160BE7" w14:textId="580584EA" w:rsidR="00ED0EA8" w:rsidRDefault="00EB388B" w:rsidP="00ED0EA8">
      <w:pPr>
        <w:jc w:val="center"/>
      </w:pPr>
      <w:r>
        <w:rPr>
          <w:rFonts w:hint="eastAsia"/>
        </w:rPr>
        <w:t>ケアプランセンター</w:t>
      </w:r>
      <w:r w:rsidR="00ED0EA8">
        <w:rPr>
          <w:rFonts w:hint="eastAsia"/>
        </w:rPr>
        <w:t>BASARA</w:t>
      </w:r>
    </w:p>
    <w:p w14:paraId="09CC41A0" w14:textId="77777777" w:rsidR="00ED0EA8" w:rsidRDefault="00ED0EA8" w:rsidP="001173EC">
      <w:pPr>
        <w:jc w:val="center"/>
      </w:pPr>
      <w:r>
        <w:rPr>
          <w:rFonts w:hint="eastAsia"/>
        </w:rPr>
        <w:lastRenderedPageBreak/>
        <w:t>居宅介護支援事業重要事項説明書</w:t>
      </w:r>
    </w:p>
    <w:p w14:paraId="7BFE432E" w14:textId="283ED64D" w:rsidR="00ED0EA8" w:rsidRPr="00F8386D" w:rsidRDefault="00ED0EA8" w:rsidP="0054531D"/>
    <w:p w14:paraId="733BDEAF" w14:textId="77777777" w:rsidR="00ED0EA8" w:rsidRDefault="00ED0EA8" w:rsidP="00ED0EA8">
      <w:pPr>
        <w:jc w:val="left"/>
      </w:pPr>
      <w:r>
        <w:rPr>
          <w:rFonts w:hint="eastAsia"/>
        </w:rPr>
        <w:t xml:space="preserve">　この居宅介護支援事業重要事項説明書は、居宅介護支援サービスを受けられる際に、ご利用者やご家族に対し、事業運営規程の概要や従業者の勤務体制等、サービスの選択に資すると認められる重要事項を記したものです。</w:t>
      </w:r>
    </w:p>
    <w:p w14:paraId="5ADADC67" w14:textId="77777777" w:rsidR="00ED0EA8" w:rsidRDefault="00ED0EA8" w:rsidP="00ED0EA8">
      <w:pPr>
        <w:jc w:val="left"/>
      </w:pPr>
    </w:p>
    <w:p w14:paraId="19464CF0" w14:textId="77777777" w:rsidR="00ED0EA8" w:rsidRDefault="00ED0EA8" w:rsidP="001173EC">
      <w:pPr>
        <w:ind w:left="210" w:hangingChars="100" w:hanging="210"/>
        <w:jc w:val="left"/>
      </w:pPr>
      <w:r>
        <w:rPr>
          <w:rFonts w:hint="eastAsia"/>
        </w:rPr>
        <w:t>１．事業者</w:t>
      </w:r>
      <w:r w:rsidR="001173EC">
        <w:br/>
      </w:r>
      <w:r w:rsidR="001173EC">
        <w:rPr>
          <w:rFonts w:hint="eastAsia"/>
        </w:rPr>
        <w:t>（１）名称等</w:t>
      </w:r>
    </w:p>
    <w:tbl>
      <w:tblPr>
        <w:tblStyle w:val="a4"/>
        <w:tblW w:w="0" w:type="auto"/>
        <w:tblInd w:w="421" w:type="dxa"/>
        <w:tblLook w:val="04A0" w:firstRow="1" w:lastRow="0" w:firstColumn="1" w:lastColumn="0" w:noHBand="0" w:noVBand="1"/>
      </w:tblPr>
      <w:tblGrid>
        <w:gridCol w:w="3118"/>
        <w:gridCol w:w="4955"/>
      </w:tblGrid>
      <w:tr w:rsidR="00ED0EA8" w14:paraId="3DC0D5F7" w14:textId="77777777" w:rsidTr="001173EC">
        <w:tc>
          <w:tcPr>
            <w:tcW w:w="3118" w:type="dxa"/>
          </w:tcPr>
          <w:p w14:paraId="39024DC8" w14:textId="77777777" w:rsidR="00ED0EA8" w:rsidRDefault="00ED0EA8" w:rsidP="001173EC">
            <w:pPr>
              <w:jc w:val="center"/>
            </w:pPr>
            <w:r w:rsidRPr="001173EC">
              <w:rPr>
                <w:rFonts w:hint="eastAsia"/>
                <w:spacing w:val="105"/>
                <w:kern w:val="0"/>
                <w:fitText w:val="2310" w:id="-1264422144"/>
              </w:rPr>
              <w:t>事業者の名</w:t>
            </w:r>
            <w:r w:rsidRPr="001173EC">
              <w:rPr>
                <w:rFonts w:hint="eastAsia"/>
                <w:kern w:val="0"/>
                <w:fitText w:val="2310" w:id="-1264422144"/>
              </w:rPr>
              <w:t>称</w:t>
            </w:r>
          </w:p>
        </w:tc>
        <w:tc>
          <w:tcPr>
            <w:tcW w:w="4955" w:type="dxa"/>
          </w:tcPr>
          <w:p w14:paraId="286ECD25" w14:textId="5EDD2CDF" w:rsidR="00ED0EA8" w:rsidRDefault="00EB388B" w:rsidP="00ED0EA8">
            <w:pPr>
              <w:jc w:val="left"/>
            </w:pPr>
            <w:r>
              <w:rPr>
                <w:rFonts w:hint="eastAsia"/>
              </w:rPr>
              <w:t>ケアプランセンター</w:t>
            </w:r>
            <w:r w:rsidR="00ED0EA8">
              <w:rPr>
                <w:rFonts w:hint="eastAsia"/>
              </w:rPr>
              <w:t>BASARA</w:t>
            </w:r>
          </w:p>
        </w:tc>
      </w:tr>
      <w:tr w:rsidR="00ED0EA8" w14:paraId="5FDB0C7F" w14:textId="77777777" w:rsidTr="001173EC">
        <w:tc>
          <w:tcPr>
            <w:tcW w:w="3118" w:type="dxa"/>
          </w:tcPr>
          <w:p w14:paraId="29DD302F" w14:textId="77777777" w:rsidR="00ED0EA8" w:rsidRDefault="00ED0EA8" w:rsidP="001173EC">
            <w:pPr>
              <w:jc w:val="center"/>
            </w:pPr>
            <w:r w:rsidRPr="001173EC">
              <w:rPr>
                <w:rFonts w:hint="eastAsia"/>
                <w:spacing w:val="420"/>
                <w:kern w:val="0"/>
                <w:fitText w:val="2310" w:id="-1264422143"/>
              </w:rPr>
              <w:t>所在</w:t>
            </w:r>
            <w:r w:rsidRPr="001173EC">
              <w:rPr>
                <w:rFonts w:hint="eastAsia"/>
                <w:kern w:val="0"/>
                <w:fitText w:val="2310" w:id="-1264422143"/>
              </w:rPr>
              <w:t>地</w:t>
            </w:r>
          </w:p>
        </w:tc>
        <w:tc>
          <w:tcPr>
            <w:tcW w:w="4955" w:type="dxa"/>
          </w:tcPr>
          <w:p w14:paraId="258E518B" w14:textId="49F80527" w:rsidR="00ED0EA8" w:rsidRDefault="00ED0EA8" w:rsidP="00ED0EA8">
            <w:pPr>
              <w:jc w:val="left"/>
            </w:pPr>
            <w:r>
              <w:rPr>
                <w:rFonts w:hint="eastAsia"/>
              </w:rPr>
              <w:t>大分市大字</w:t>
            </w:r>
            <w:r w:rsidR="00311EB9">
              <w:rPr>
                <w:rFonts w:hint="eastAsia"/>
              </w:rPr>
              <w:t>高崎3丁目１２番８号</w:t>
            </w:r>
          </w:p>
        </w:tc>
      </w:tr>
      <w:tr w:rsidR="00ED0EA8" w14:paraId="65ABEC34" w14:textId="77777777" w:rsidTr="001173EC">
        <w:tc>
          <w:tcPr>
            <w:tcW w:w="3118" w:type="dxa"/>
          </w:tcPr>
          <w:p w14:paraId="717B5D85" w14:textId="77777777" w:rsidR="00ED0EA8" w:rsidRDefault="00ED0EA8" w:rsidP="001173EC">
            <w:pPr>
              <w:jc w:val="center"/>
            </w:pPr>
            <w:r w:rsidRPr="001173EC">
              <w:rPr>
                <w:rFonts w:hint="eastAsia"/>
                <w:spacing w:val="105"/>
                <w:kern w:val="0"/>
                <w:fitText w:val="2310" w:id="-1264422142"/>
              </w:rPr>
              <w:t>管理者の氏</w:t>
            </w:r>
            <w:r w:rsidRPr="001173EC">
              <w:rPr>
                <w:rFonts w:hint="eastAsia"/>
                <w:kern w:val="0"/>
                <w:fitText w:val="2310" w:id="-1264422142"/>
              </w:rPr>
              <w:t>名</w:t>
            </w:r>
          </w:p>
        </w:tc>
        <w:tc>
          <w:tcPr>
            <w:tcW w:w="4955" w:type="dxa"/>
          </w:tcPr>
          <w:p w14:paraId="24BF9B0C" w14:textId="77777777" w:rsidR="00ED0EA8" w:rsidRDefault="00ED0EA8" w:rsidP="00ED0EA8">
            <w:pPr>
              <w:jc w:val="left"/>
            </w:pPr>
            <w:r>
              <w:rPr>
                <w:rFonts w:hint="eastAsia"/>
              </w:rPr>
              <w:t>大野　真弓</w:t>
            </w:r>
          </w:p>
        </w:tc>
      </w:tr>
      <w:tr w:rsidR="00ED0EA8" w14:paraId="1B5C4544" w14:textId="77777777" w:rsidTr="001173EC">
        <w:tc>
          <w:tcPr>
            <w:tcW w:w="3118" w:type="dxa"/>
          </w:tcPr>
          <w:p w14:paraId="0F9186B9" w14:textId="77777777" w:rsidR="00ED0EA8" w:rsidRDefault="00ED0EA8" w:rsidP="001173EC">
            <w:pPr>
              <w:jc w:val="center"/>
            </w:pPr>
            <w:r w:rsidRPr="001173EC">
              <w:rPr>
                <w:rFonts w:hint="eastAsia"/>
                <w:spacing w:val="245"/>
                <w:kern w:val="0"/>
                <w:fitText w:val="2310" w:id="-1264422141"/>
              </w:rPr>
              <w:t>電話番</w:t>
            </w:r>
            <w:r w:rsidRPr="001173EC">
              <w:rPr>
                <w:rFonts w:hint="eastAsia"/>
                <w:kern w:val="0"/>
                <w:fitText w:val="2310" w:id="-1264422141"/>
              </w:rPr>
              <w:t>号</w:t>
            </w:r>
          </w:p>
        </w:tc>
        <w:tc>
          <w:tcPr>
            <w:tcW w:w="4955" w:type="dxa"/>
          </w:tcPr>
          <w:p w14:paraId="5CEA1609" w14:textId="52F9FA0E" w:rsidR="00ED0EA8" w:rsidRDefault="00ED0EA8" w:rsidP="00ED0EA8">
            <w:pPr>
              <w:jc w:val="left"/>
            </w:pPr>
            <w:r>
              <w:rPr>
                <w:rFonts w:hint="eastAsia"/>
              </w:rPr>
              <w:t>097-54</w:t>
            </w:r>
            <w:r w:rsidR="00741A99">
              <w:rPr>
                <w:rFonts w:hint="eastAsia"/>
              </w:rPr>
              <w:t>7-8685</w:t>
            </w:r>
          </w:p>
        </w:tc>
      </w:tr>
      <w:tr w:rsidR="00ED0EA8" w14:paraId="269C57B1" w14:textId="77777777" w:rsidTr="001173EC">
        <w:tc>
          <w:tcPr>
            <w:tcW w:w="3118" w:type="dxa"/>
          </w:tcPr>
          <w:p w14:paraId="3DDA0E0E" w14:textId="77777777" w:rsidR="00ED0EA8" w:rsidRDefault="00ED0EA8" w:rsidP="001173EC">
            <w:pPr>
              <w:jc w:val="center"/>
            </w:pPr>
            <w:r w:rsidRPr="001173EC">
              <w:rPr>
                <w:rFonts w:hint="eastAsia"/>
                <w:spacing w:val="258"/>
                <w:kern w:val="0"/>
                <w:fitText w:val="2310" w:id="-1264422140"/>
              </w:rPr>
              <w:t>FAX番</w:t>
            </w:r>
            <w:r w:rsidRPr="001173EC">
              <w:rPr>
                <w:rFonts w:hint="eastAsia"/>
                <w:spacing w:val="1"/>
                <w:kern w:val="0"/>
                <w:fitText w:val="2310" w:id="-1264422140"/>
              </w:rPr>
              <w:t>号</w:t>
            </w:r>
          </w:p>
        </w:tc>
        <w:tc>
          <w:tcPr>
            <w:tcW w:w="4955" w:type="dxa"/>
          </w:tcPr>
          <w:p w14:paraId="715A0C72" w14:textId="2395F48B" w:rsidR="00ED0EA8" w:rsidRDefault="00ED0EA8" w:rsidP="00ED0EA8">
            <w:pPr>
              <w:jc w:val="left"/>
            </w:pPr>
            <w:r>
              <w:rPr>
                <w:rFonts w:hint="eastAsia"/>
              </w:rPr>
              <w:t>097-54</w:t>
            </w:r>
            <w:r w:rsidR="00741A99">
              <w:rPr>
                <w:rFonts w:hint="eastAsia"/>
              </w:rPr>
              <w:t>7</w:t>
            </w:r>
            <w:r>
              <w:rPr>
                <w:rFonts w:hint="eastAsia"/>
              </w:rPr>
              <w:t>-8</w:t>
            </w:r>
            <w:r w:rsidR="00741A99">
              <w:rPr>
                <w:rFonts w:hint="eastAsia"/>
              </w:rPr>
              <w:t>656</w:t>
            </w:r>
          </w:p>
        </w:tc>
      </w:tr>
      <w:tr w:rsidR="00ED0EA8" w14:paraId="565AE76B" w14:textId="77777777" w:rsidTr="001173EC">
        <w:tc>
          <w:tcPr>
            <w:tcW w:w="3118" w:type="dxa"/>
          </w:tcPr>
          <w:p w14:paraId="56DCF8E4" w14:textId="77777777" w:rsidR="00ED0EA8" w:rsidRDefault="00ED0EA8" w:rsidP="001173EC">
            <w:pPr>
              <w:jc w:val="center"/>
            </w:pPr>
            <w:r w:rsidRPr="00741A99">
              <w:rPr>
                <w:rFonts w:hint="eastAsia"/>
                <w:spacing w:val="157"/>
                <w:kern w:val="0"/>
                <w:fitText w:val="2310" w:id="-1264422139"/>
              </w:rPr>
              <w:t>事業所番</w:t>
            </w:r>
            <w:r w:rsidRPr="00741A99">
              <w:rPr>
                <w:rFonts w:hint="eastAsia"/>
                <w:spacing w:val="2"/>
                <w:kern w:val="0"/>
                <w:fitText w:val="2310" w:id="-1264422139"/>
              </w:rPr>
              <w:t>号</w:t>
            </w:r>
          </w:p>
        </w:tc>
        <w:tc>
          <w:tcPr>
            <w:tcW w:w="4955" w:type="dxa"/>
          </w:tcPr>
          <w:p w14:paraId="764529A0" w14:textId="33FB7E09" w:rsidR="00ED0EA8" w:rsidRDefault="00741A99" w:rsidP="00ED0EA8">
            <w:pPr>
              <w:jc w:val="left"/>
            </w:pPr>
            <w:r>
              <w:rPr>
                <w:rFonts w:hint="eastAsia"/>
              </w:rPr>
              <w:t>4470112014</w:t>
            </w:r>
          </w:p>
        </w:tc>
      </w:tr>
      <w:tr w:rsidR="00ED0EA8" w14:paraId="5921782E" w14:textId="77777777" w:rsidTr="001173EC">
        <w:tc>
          <w:tcPr>
            <w:tcW w:w="3118" w:type="dxa"/>
          </w:tcPr>
          <w:p w14:paraId="786CDD4B" w14:textId="77777777" w:rsidR="00ED0EA8" w:rsidRDefault="00ED0EA8" w:rsidP="001173EC">
            <w:pPr>
              <w:jc w:val="center"/>
            </w:pPr>
            <w:r>
              <w:rPr>
                <w:rFonts w:hint="eastAsia"/>
              </w:rPr>
              <w:t>通常のサービス提供地域</w:t>
            </w:r>
          </w:p>
        </w:tc>
        <w:tc>
          <w:tcPr>
            <w:tcW w:w="4955" w:type="dxa"/>
          </w:tcPr>
          <w:p w14:paraId="037275E5" w14:textId="77777777" w:rsidR="00ED0EA8" w:rsidRDefault="00ED0EA8" w:rsidP="00ED0EA8">
            <w:pPr>
              <w:jc w:val="left"/>
            </w:pPr>
            <w:r>
              <w:rPr>
                <w:rFonts w:hint="eastAsia"/>
              </w:rPr>
              <w:t>大分市、別府市</w:t>
            </w:r>
          </w:p>
        </w:tc>
      </w:tr>
      <w:tr w:rsidR="00ED0EA8" w14:paraId="228B0B85" w14:textId="77777777" w:rsidTr="001173EC">
        <w:tc>
          <w:tcPr>
            <w:tcW w:w="3118" w:type="dxa"/>
          </w:tcPr>
          <w:p w14:paraId="740C5A12" w14:textId="77777777" w:rsidR="00ED0EA8" w:rsidRDefault="00ED0EA8" w:rsidP="001173EC">
            <w:pPr>
              <w:jc w:val="center"/>
            </w:pPr>
            <w:r w:rsidRPr="00ED0EA8">
              <w:rPr>
                <w:rFonts w:hint="eastAsia"/>
                <w:spacing w:val="420"/>
                <w:kern w:val="0"/>
                <w:fitText w:val="2310" w:id="-1264422138"/>
              </w:rPr>
              <w:t>法人</w:t>
            </w:r>
            <w:r w:rsidRPr="00ED0EA8">
              <w:rPr>
                <w:rFonts w:hint="eastAsia"/>
                <w:kern w:val="0"/>
                <w:fitText w:val="2310" w:id="-1264422138"/>
              </w:rPr>
              <w:t>名</w:t>
            </w:r>
          </w:p>
        </w:tc>
        <w:tc>
          <w:tcPr>
            <w:tcW w:w="4955" w:type="dxa"/>
          </w:tcPr>
          <w:p w14:paraId="18E84AD2" w14:textId="77777777" w:rsidR="00ED0EA8" w:rsidRDefault="00ED0EA8" w:rsidP="00ED0EA8">
            <w:pPr>
              <w:jc w:val="left"/>
            </w:pPr>
            <w:r>
              <w:rPr>
                <w:rFonts w:hint="eastAsia"/>
              </w:rPr>
              <w:t>社会福祉法人参風会</w:t>
            </w:r>
          </w:p>
        </w:tc>
      </w:tr>
      <w:tr w:rsidR="00ED0EA8" w14:paraId="4B403A58" w14:textId="77777777" w:rsidTr="001173EC">
        <w:tc>
          <w:tcPr>
            <w:tcW w:w="3118" w:type="dxa"/>
          </w:tcPr>
          <w:p w14:paraId="4B45ADC1" w14:textId="77777777" w:rsidR="00ED0EA8" w:rsidRDefault="00ED0EA8" w:rsidP="001173EC">
            <w:pPr>
              <w:jc w:val="center"/>
            </w:pPr>
            <w:r w:rsidRPr="001173EC">
              <w:rPr>
                <w:rFonts w:hint="eastAsia"/>
                <w:spacing w:val="105"/>
                <w:kern w:val="0"/>
                <w:fitText w:val="2310" w:id="-1264422137"/>
              </w:rPr>
              <w:t>代表者の氏</w:t>
            </w:r>
            <w:r w:rsidRPr="001173EC">
              <w:rPr>
                <w:rFonts w:hint="eastAsia"/>
                <w:kern w:val="0"/>
                <w:fitText w:val="2310" w:id="-1264422137"/>
              </w:rPr>
              <w:t>名</w:t>
            </w:r>
          </w:p>
        </w:tc>
        <w:tc>
          <w:tcPr>
            <w:tcW w:w="4955" w:type="dxa"/>
          </w:tcPr>
          <w:p w14:paraId="4B27A70B" w14:textId="77777777" w:rsidR="00ED0EA8" w:rsidRDefault="00ED0EA8" w:rsidP="00ED0EA8">
            <w:pPr>
              <w:jc w:val="left"/>
            </w:pPr>
            <w:r>
              <w:rPr>
                <w:rFonts w:hint="eastAsia"/>
              </w:rPr>
              <w:t>理事長　織部　哲也</w:t>
            </w:r>
          </w:p>
        </w:tc>
      </w:tr>
    </w:tbl>
    <w:p w14:paraId="7A0B2AA4" w14:textId="77777777" w:rsidR="00ED0EA8" w:rsidRDefault="00ED0EA8" w:rsidP="00ED0EA8">
      <w:pPr>
        <w:jc w:val="left"/>
      </w:pPr>
    </w:p>
    <w:p w14:paraId="196FCC44" w14:textId="77777777" w:rsidR="001173EC" w:rsidRDefault="001173EC" w:rsidP="00ED0EA8">
      <w:pPr>
        <w:jc w:val="left"/>
      </w:pPr>
      <w:r>
        <w:rPr>
          <w:rFonts w:hint="eastAsia"/>
        </w:rPr>
        <w:t xml:space="preserve">　（２）営業日及び営業時間</w:t>
      </w:r>
    </w:p>
    <w:tbl>
      <w:tblPr>
        <w:tblStyle w:val="a4"/>
        <w:tblW w:w="0" w:type="auto"/>
        <w:tblInd w:w="421" w:type="dxa"/>
        <w:tblLook w:val="04A0" w:firstRow="1" w:lastRow="0" w:firstColumn="1" w:lastColumn="0" w:noHBand="0" w:noVBand="1"/>
      </w:tblPr>
      <w:tblGrid>
        <w:gridCol w:w="3118"/>
        <w:gridCol w:w="4955"/>
      </w:tblGrid>
      <w:tr w:rsidR="001173EC" w14:paraId="255CDEE8" w14:textId="77777777" w:rsidTr="00D53010">
        <w:tc>
          <w:tcPr>
            <w:tcW w:w="3118" w:type="dxa"/>
          </w:tcPr>
          <w:p w14:paraId="70FC1BC0" w14:textId="77777777" w:rsidR="001173EC" w:rsidRDefault="001173EC" w:rsidP="00D229E4">
            <w:pPr>
              <w:jc w:val="center"/>
            </w:pPr>
            <w:r w:rsidRPr="00D229E4">
              <w:rPr>
                <w:rFonts w:hint="eastAsia"/>
                <w:spacing w:val="420"/>
                <w:kern w:val="0"/>
                <w:fitText w:val="2310" w:id="-1264374528"/>
              </w:rPr>
              <w:t>営業</w:t>
            </w:r>
            <w:r w:rsidRPr="00D229E4">
              <w:rPr>
                <w:rFonts w:hint="eastAsia"/>
                <w:kern w:val="0"/>
                <w:fitText w:val="2310" w:id="-1264374528"/>
              </w:rPr>
              <w:t>日</w:t>
            </w:r>
          </w:p>
        </w:tc>
        <w:tc>
          <w:tcPr>
            <w:tcW w:w="4955" w:type="dxa"/>
          </w:tcPr>
          <w:p w14:paraId="12C186CB" w14:textId="77777777" w:rsidR="001173EC" w:rsidRDefault="001173EC" w:rsidP="00D53010">
            <w:pPr>
              <w:jc w:val="left"/>
            </w:pPr>
            <w:r>
              <w:rPr>
                <w:rFonts w:hint="eastAsia"/>
              </w:rPr>
              <w:t>月曜日～金曜日</w:t>
            </w:r>
          </w:p>
        </w:tc>
      </w:tr>
      <w:tr w:rsidR="001173EC" w14:paraId="6DA6B5A4" w14:textId="77777777" w:rsidTr="00D53010">
        <w:tc>
          <w:tcPr>
            <w:tcW w:w="3118" w:type="dxa"/>
          </w:tcPr>
          <w:p w14:paraId="76E036DB" w14:textId="77777777" w:rsidR="001173EC" w:rsidRDefault="001173EC" w:rsidP="00D229E4">
            <w:pPr>
              <w:jc w:val="center"/>
            </w:pPr>
            <w:r w:rsidRPr="00D229E4">
              <w:rPr>
                <w:rFonts w:hint="eastAsia"/>
                <w:spacing w:val="420"/>
                <w:kern w:val="0"/>
                <w:fitText w:val="2310" w:id="-1264374527"/>
              </w:rPr>
              <w:t>休業</w:t>
            </w:r>
            <w:r w:rsidRPr="00D229E4">
              <w:rPr>
                <w:rFonts w:hint="eastAsia"/>
                <w:kern w:val="0"/>
                <w:fitText w:val="2310" w:id="-1264374527"/>
              </w:rPr>
              <w:t>日</w:t>
            </w:r>
          </w:p>
        </w:tc>
        <w:tc>
          <w:tcPr>
            <w:tcW w:w="4955" w:type="dxa"/>
          </w:tcPr>
          <w:p w14:paraId="12A561D4" w14:textId="77777777" w:rsidR="001173EC" w:rsidRDefault="001173EC" w:rsidP="00D53010">
            <w:pPr>
              <w:jc w:val="left"/>
            </w:pPr>
            <w:r>
              <w:rPr>
                <w:rFonts w:hint="eastAsia"/>
              </w:rPr>
              <w:t>土曜日、日曜日、年末年始（1</w:t>
            </w:r>
            <w:r>
              <w:t>2/31</w:t>
            </w:r>
            <w:r>
              <w:rPr>
                <w:rFonts w:hint="eastAsia"/>
              </w:rPr>
              <w:t>～1</w:t>
            </w:r>
            <w:r>
              <w:t>/3</w:t>
            </w:r>
            <w:r>
              <w:rPr>
                <w:rFonts w:hint="eastAsia"/>
              </w:rPr>
              <w:t>）</w:t>
            </w:r>
          </w:p>
        </w:tc>
      </w:tr>
      <w:tr w:rsidR="001173EC" w14:paraId="3DABD778" w14:textId="77777777" w:rsidTr="00D53010">
        <w:tc>
          <w:tcPr>
            <w:tcW w:w="3118" w:type="dxa"/>
          </w:tcPr>
          <w:p w14:paraId="2F933430" w14:textId="77777777" w:rsidR="001173EC" w:rsidRDefault="001173EC" w:rsidP="00D229E4">
            <w:pPr>
              <w:jc w:val="center"/>
            </w:pPr>
            <w:r w:rsidRPr="00D229E4">
              <w:rPr>
                <w:rFonts w:hint="eastAsia"/>
                <w:spacing w:val="245"/>
                <w:kern w:val="0"/>
                <w:fitText w:val="2310" w:id="-1264374526"/>
              </w:rPr>
              <w:t>営業時</w:t>
            </w:r>
            <w:r w:rsidRPr="00D229E4">
              <w:rPr>
                <w:rFonts w:hint="eastAsia"/>
                <w:kern w:val="0"/>
                <w:fitText w:val="2310" w:id="-1264374526"/>
              </w:rPr>
              <w:t>間</w:t>
            </w:r>
          </w:p>
        </w:tc>
        <w:tc>
          <w:tcPr>
            <w:tcW w:w="4955" w:type="dxa"/>
          </w:tcPr>
          <w:p w14:paraId="3D45E696" w14:textId="77777777" w:rsidR="001173EC" w:rsidRDefault="001173EC" w:rsidP="00D53010">
            <w:pPr>
              <w:jc w:val="left"/>
            </w:pPr>
            <w:r>
              <w:rPr>
                <w:rFonts w:hint="eastAsia"/>
              </w:rPr>
              <w:t>午前8時30分～午後5時30分</w:t>
            </w:r>
          </w:p>
        </w:tc>
      </w:tr>
      <w:tr w:rsidR="001173EC" w14:paraId="7D30A1DB" w14:textId="77777777" w:rsidTr="00D53010">
        <w:tc>
          <w:tcPr>
            <w:tcW w:w="3118" w:type="dxa"/>
          </w:tcPr>
          <w:p w14:paraId="0475DB4F" w14:textId="77777777" w:rsidR="001173EC" w:rsidRDefault="001173EC" w:rsidP="00D229E4">
            <w:pPr>
              <w:jc w:val="center"/>
            </w:pPr>
            <w:r w:rsidRPr="006178BB">
              <w:rPr>
                <w:rFonts w:hint="eastAsia"/>
                <w:spacing w:val="157"/>
                <w:kern w:val="0"/>
                <w:fitText w:val="2310" w:id="-1264374272"/>
              </w:rPr>
              <w:t>緊急連絡</w:t>
            </w:r>
            <w:r w:rsidRPr="006178BB">
              <w:rPr>
                <w:rFonts w:hint="eastAsia"/>
                <w:spacing w:val="2"/>
                <w:kern w:val="0"/>
                <w:fitText w:val="2310" w:id="-1264374272"/>
              </w:rPr>
              <w:t>先</w:t>
            </w:r>
          </w:p>
        </w:tc>
        <w:tc>
          <w:tcPr>
            <w:tcW w:w="4955" w:type="dxa"/>
          </w:tcPr>
          <w:p w14:paraId="386B0877" w14:textId="606EAADD" w:rsidR="001173EC" w:rsidRDefault="006178BB" w:rsidP="00D53010">
            <w:pPr>
              <w:jc w:val="left"/>
            </w:pPr>
            <w:r>
              <w:rPr>
                <w:rFonts w:hint="eastAsia"/>
              </w:rPr>
              <w:t>０８０－８０５５－５８６５</w:t>
            </w:r>
          </w:p>
        </w:tc>
      </w:tr>
    </w:tbl>
    <w:p w14:paraId="4DBE4C96" w14:textId="77777777" w:rsidR="001173EC" w:rsidRDefault="001173EC" w:rsidP="00ED0EA8">
      <w:pPr>
        <w:jc w:val="left"/>
      </w:pPr>
    </w:p>
    <w:p w14:paraId="188D046A" w14:textId="77777777" w:rsidR="001173EC" w:rsidRDefault="002574C7" w:rsidP="00ED0EA8">
      <w:pPr>
        <w:jc w:val="left"/>
      </w:pPr>
      <w:r>
        <w:rPr>
          <w:rFonts w:hint="eastAsia"/>
        </w:rPr>
        <w:t xml:space="preserve">　（３）</w:t>
      </w:r>
      <w:r w:rsidR="00D229E4">
        <w:rPr>
          <w:rFonts w:hint="eastAsia"/>
        </w:rPr>
        <w:t>職員体制</w:t>
      </w:r>
    </w:p>
    <w:p w14:paraId="74EF1BE3" w14:textId="4634F36E" w:rsidR="002574C7" w:rsidRPr="007318CE" w:rsidRDefault="002574C7" w:rsidP="00ED0EA8">
      <w:pPr>
        <w:jc w:val="left"/>
      </w:pPr>
      <w:r>
        <w:rPr>
          <w:rFonts w:hint="eastAsia"/>
        </w:rPr>
        <w:t xml:space="preserve">　　</w:t>
      </w:r>
      <w:r w:rsidRPr="007318CE">
        <w:rPr>
          <w:rFonts w:hint="eastAsia"/>
        </w:rPr>
        <w:t xml:space="preserve">　</w:t>
      </w:r>
      <w:r w:rsidR="00C824CC" w:rsidRPr="007318CE">
        <w:t>管理者</w:t>
      </w:r>
      <w:r w:rsidR="00C824CC" w:rsidRPr="007318CE">
        <w:tab/>
        <w:t>1名</w:t>
      </w:r>
      <w:r w:rsidR="00C824CC" w:rsidRPr="007318CE">
        <w:rPr>
          <w:rFonts w:hint="eastAsia"/>
        </w:rPr>
        <w:t>（主任介護支援専門員）</w:t>
      </w:r>
      <w:r w:rsidR="00C824CC" w:rsidRPr="007318CE">
        <w:t>介護支援専門員</w:t>
      </w:r>
      <w:r w:rsidR="00C824CC" w:rsidRPr="007318CE">
        <w:rPr>
          <w:rFonts w:hint="eastAsia"/>
        </w:rPr>
        <w:t>と</w:t>
      </w:r>
      <w:r w:rsidR="00C824CC" w:rsidRPr="007318CE">
        <w:t>兼務</w:t>
      </w:r>
    </w:p>
    <w:p w14:paraId="3F0F8DEE" w14:textId="787956F6" w:rsidR="00E34931" w:rsidRPr="007318CE" w:rsidRDefault="00E34931" w:rsidP="00E34931">
      <w:pPr>
        <w:ind w:firstLineChars="300" w:firstLine="630"/>
      </w:pPr>
      <w:r w:rsidRPr="007318CE">
        <w:rPr>
          <w:rFonts w:hint="eastAsia"/>
        </w:rPr>
        <w:t>介護支援専門員　1名以上（うち1名管理者と兼務）</w:t>
      </w:r>
    </w:p>
    <w:p w14:paraId="140DDB50" w14:textId="52C4BEB9" w:rsidR="002574C7" w:rsidRPr="00E34931" w:rsidRDefault="002574C7" w:rsidP="00ED0EA8">
      <w:pPr>
        <w:jc w:val="left"/>
      </w:pPr>
    </w:p>
    <w:p w14:paraId="72A34BAD" w14:textId="77777777" w:rsidR="00ED0EA8" w:rsidRDefault="001173EC" w:rsidP="00ED0EA8">
      <w:pPr>
        <w:jc w:val="left"/>
      </w:pPr>
      <w:r>
        <w:rPr>
          <w:rFonts w:hint="eastAsia"/>
        </w:rPr>
        <w:t>２．運営の目的と方針</w:t>
      </w:r>
    </w:p>
    <w:p w14:paraId="7D9B0DDA" w14:textId="77777777" w:rsidR="001173EC" w:rsidRDefault="001173EC" w:rsidP="00ED0EA8">
      <w:pPr>
        <w:jc w:val="left"/>
      </w:pPr>
      <w:r>
        <w:rPr>
          <w:rFonts w:hint="eastAsia"/>
        </w:rPr>
        <w:t xml:space="preserve">　要介護状態にあるご利用者に対し、適切な居宅介護支援サービスを提供することを目的とします。その運営に際しては、ご利用者の居宅を訪問し要介護者の有する能力や</w:t>
      </w:r>
      <w:r w:rsidR="00EB163F">
        <w:rPr>
          <w:rFonts w:hint="eastAsia"/>
        </w:rPr>
        <w:t>提供</w:t>
      </w:r>
      <w:r>
        <w:rPr>
          <w:rFonts w:hint="eastAsia"/>
        </w:rPr>
        <w:t>を受けている指定居宅サービス、環境等の課題分析を通じて、自立した日常生活を営むことができるように居宅サービス計画等の作成及び変更をします。また、関係市町村や地域包括支援センター及び地域の保険・医療・福祉サービスと綿密な連携及び連絡調整を行い、サービス担当者会議等の開催を通じて実施状況の把握に努めます。</w:t>
      </w:r>
    </w:p>
    <w:p w14:paraId="79520E12" w14:textId="77777777" w:rsidR="00FC50DC" w:rsidRDefault="00FC50DC" w:rsidP="00ED0EA8">
      <w:pPr>
        <w:jc w:val="left"/>
      </w:pPr>
    </w:p>
    <w:p w14:paraId="0A0A0A39" w14:textId="77777777" w:rsidR="001173EC" w:rsidRDefault="001173EC" w:rsidP="00ED0EA8">
      <w:pPr>
        <w:jc w:val="left"/>
      </w:pPr>
      <w:r>
        <w:rPr>
          <w:rFonts w:hint="eastAsia"/>
        </w:rPr>
        <w:lastRenderedPageBreak/>
        <w:t>３．</w:t>
      </w:r>
      <w:r w:rsidR="002574C7">
        <w:rPr>
          <w:rFonts w:hint="eastAsia"/>
        </w:rPr>
        <w:t>居宅介護支援の申し込みからサービス提供までの流れ</w:t>
      </w:r>
    </w:p>
    <w:p w14:paraId="3E36DE03" w14:textId="77777777" w:rsidR="002574C7" w:rsidRDefault="002574C7" w:rsidP="00ED0EA8">
      <w:pPr>
        <w:jc w:val="left"/>
      </w:pPr>
      <w:r>
        <w:rPr>
          <w:rFonts w:hint="eastAsia"/>
        </w:rPr>
        <w:t>（１）相談受付</w:t>
      </w:r>
    </w:p>
    <w:p w14:paraId="59EFE07F" w14:textId="77777777" w:rsidR="002574C7" w:rsidRDefault="002574C7" w:rsidP="002574C7">
      <w:pPr>
        <w:ind w:left="840"/>
        <w:jc w:val="left"/>
      </w:pPr>
      <w:r>
        <w:rPr>
          <w:rFonts w:hint="eastAsia"/>
        </w:rPr>
        <w:t>介護保険サービス利用を希望、検討しているご利用者・ご家族より利用申し込み、相談を受けます。</w:t>
      </w:r>
    </w:p>
    <w:p w14:paraId="628445F2" w14:textId="77777777" w:rsidR="00E3411F" w:rsidRDefault="00E3411F" w:rsidP="002574C7">
      <w:pPr>
        <w:ind w:left="840"/>
        <w:jc w:val="left"/>
      </w:pPr>
    </w:p>
    <w:p w14:paraId="077C3EA4" w14:textId="77777777" w:rsidR="002574C7" w:rsidRDefault="002574C7" w:rsidP="002574C7">
      <w:pPr>
        <w:jc w:val="left"/>
      </w:pPr>
      <w:r>
        <w:rPr>
          <w:rFonts w:hint="eastAsia"/>
        </w:rPr>
        <w:t>（２）事業所の重要事項の説明、契約</w:t>
      </w:r>
    </w:p>
    <w:p w14:paraId="447BD85E" w14:textId="77777777" w:rsidR="002574C7" w:rsidRDefault="002574C7" w:rsidP="002574C7">
      <w:pPr>
        <w:ind w:left="840"/>
        <w:jc w:val="left"/>
      </w:pPr>
      <w:r>
        <w:rPr>
          <w:rFonts w:hint="eastAsia"/>
        </w:rPr>
        <w:t>事業の説明及び、役割等の重要事項説明を行います。同意を得たうえで、ご利用者と当事業所間のサービス利用契約を結びます。その後、市役所へ居宅サービス計画作成依頼届出書（提出代行可）を提出します。</w:t>
      </w:r>
    </w:p>
    <w:p w14:paraId="5E28703A" w14:textId="77777777" w:rsidR="00E3411F" w:rsidRDefault="00E3411F" w:rsidP="002574C7">
      <w:pPr>
        <w:ind w:left="840"/>
        <w:jc w:val="left"/>
      </w:pPr>
    </w:p>
    <w:p w14:paraId="5066585B" w14:textId="77777777" w:rsidR="002574C7" w:rsidRDefault="002574C7" w:rsidP="002574C7">
      <w:pPr>
        <w:jc w:val="left"/>
      </w:pPr>
      <w:r>
        <w:rPr>
          <w:rFonts w:hint="eastAsia"/>
        </w:rPr>
        <w:t>（３）訪問調査</w:t>
      </w:r>
    </w:p>
    <w:p w14:paraId="01587B7F" w14:textId="77777777" w:rsidR="002574C7" w:rsidRDefault="002574C7" w:rsidP="002574C7">
      <w:pPr>
        <w:ind w:left="840"/>
        <w:jc w:val="left"/>
      </w:pPr>
      <w:r>
        <w:rPr>
          <w:rFonts w:hint="eastAsia"/>
        </w:rPr>
        <w:t>担当のケアマネジャーが居宅を訪問し、ご利用者、ご家族の希望や解決すべき課題等を把握します。（初回アセスメント）</w:t>
      </w:r>
    </w:p>
    <w:p w14:paraId="3A8661D9" w14:textId="77777777" w:rsidR="00E3411F" w:rsidRDefault="00E3411F" w:rsidP="002574C7">
      <w:pPr>
        <w:ind w:left="840"/>
        <w:jc w:val="left"/>
      </w:pPr>
    </w:p>
    <w:p w14:paraId="506489D7" w14:textId="77777777" w:rsidR="002574C7" w:rsidRDefault="002574C7" w:rsidP="002574C7">
      <w:pPr>
        <w:jc w:val="left"/>
      </w:pPr>
      <w:r>
        <w:rPr>
          <w:rFonts w:hint="eastAsia"/>
        </w:rPr>
        <w:t>（４）居宅介護サービス計画書作成</w:t>
      </w:r>
    </w:p>
    <w:p w14:paraId="3C08D166" w14:textId="77777777" w:rsidR="007964EF" w:rsidRDefault="007964EF" w:rsidP="007964EF">
      <w:pPr>
        <w:ind w:left="836" w:hanging="416"/>
        <w:jc w:val="left"/>
      </w:pPr>
      <w:r>
        <w:rPr>
          <w:rFonts w:hint="eastAsia"/>
        </w:rPr>
        <w:t>①</w:t>
      </w:r>
      <w:r>
        <w:tab/>
      </w:r>
      <w:r>
        <w:rPr>
          <w:rFonts w:hint="eastAsia"/>
        </w:rPr>
        <w:t>アセスメントを基に、介護保険サービス、行政サービス、地域サービス等の利用を調整しながら、居宅サービス計画書原案、サービス利用</w:t>
      </w:r>
      <w:r w:rsidR="00EB163F">
        <w:rPr>
          <w:rFonts w:hint="eastAsia"/>
        </w:rPr>
        <w:t>票等</w:t>
      </w:r>
      <w:r>
        <w:rPr>
          <w:rFonts w:hint="eastAsia"/>
        </w:rPr>
        <w:t>を作成します。</w:t>
      </w:r>
    </w:p>
    <w:p w14:paraId="39561D28" w14:textId="77777777" w:rsidR="007964EF" w:rsidRDefault="007964EF" w:rsidP="007964EF">
      <w:pPr>
        <w:ind w:left="836" w:hanging="416"/>
        <w:jc w:val="left"/>
      </w:pPr>
      <w:r>
        <w:rPr>
          <w:rFonts w:hint="eastAsia"/>
        </w:rPr>
        <w:t>②</w:t>
      </w:r>
      <w:r>
        <w:tab/>
      </w:r>
      <w:r w:rsidR="00E3411F">
        <w:rPr>
          <w:rFonts w:hint="eastAsia"/>
        </w:rPr>
        <w:t>居宅介護サービス計画書作成にあたっては、複数の介護サービス事業者等の紹介を求めることや、居宅サービス計画書原案に位置づけた介護サービス事業者等の選定理由の説明を受けることができます。</w:t>
      </w:r>
    </w:p>
    <w:p w14:paraId="37A95EF9" w14:textId="77777777" w:rsidR="00E3411F" w:rsidRDefault="00E3411F" w:rsidP="007964EF">
      <w:pPr>
        <w:ind w:left="836" w:hanging="416"/>
        <w:jc w:val="left"/>
      </w:pPr>
      <w:r>
        <w:rPr>
          <w:rFonts w:hint="eastAsia"/>
        </w:rPr>
        <w:t>③</w:t>
      </w:r>
      <w:r>
        <w:tab/>
      </w:r>
      <w:r>
        <w:rPr>
          <w:rFonts w:hint="eastAsia"/>
        </w:rPr>
        <w:t>ご利用者が訪問看護、通所リハビリテーション等の医療サービスの利用を希望している場合は、ご利用者の同意を得て主治医の意思等に意見を求めます。また、居宅サービス計画書を作成した際には、当該計画書を主治医等に交付します。</w:t>
      </w:r>
    </w:p>
    <w:p w14:paraId="77AD4F52" w14:textId="77777777" w:rsidR="00E3411F" w:rsidRDefault="00E3411F" w:rsidP="007964EF">
      <w:pPr>
        <w:ind w:left="836" w:hanging="416"/>
        <w:jc w:val="left"/>
      </w:pPr>
    </w:p>
    <w:p w14:paraId="4EC8E6F6" w14:textId="77777777" w:rsidR="007964EF" w:rsidRDefault="007964EF" w:rsidP="007964EF">
      <w:pPr>
        <w:jc w:val="left"/>
      </w:pPr>
      <w:r>
        <w:rPr>
          <w:rFonts w:hint="eastAsia"/>
        </w:rPr>
        <w:t>（５）サービス提供機関との連携調整</w:t>
      </w:r>
    </w:p>
    <w:p w14:paraId="0C51540C" w14:textId="77777777" w:rsidR="007964EF" w:rsidRDefault="007964EF" w:rsidP="00E3411F">
      <w:pPr>
        <w:ind w:left="840" w:hanging="420"/>
        <w:jc w:val="left"/>
      </w:pPr>
      <w:r>
        <w:rPr>
          <w:rFonts w:hint="eastAsia"/>
        </w:rPr>
        <w:t>①</w:t>
      </w:r>
      <w:r>
        <w:tab/>
      </w:r>
      <w:r>
        <w:rPr>
          <w:rFonts w:hint="eastAsia"/>
        </w:rPr>
        <w:t>ご利用者、ご家族及び居宅サービス計画書の原案に定めた事業所関係者で、意見交換する会議を開きます。（サービス担当者会議）</w:t>
      </w:r>
    </w:p>
    <w:p w14:paraId="2711FA52" w14:textId="77777777" w:rsidR="00E3411F" w:rsidRDefault="00E3411F" w:rsidP="00E3411F">
      <w:pPr>
        <w:ind w:left="840" w:hanging="420"/>
        <w:jc w:val="left"/>
      </w:pPr>
      <w:r>
        <w:rPr>
          <w:rFonts w:hint="eastAsia"/>
        </w:rPr>
        <w:t>②</w:t>
      </w:r>
      <w:r>
        <w:tab/>
      </w:r>
      <w:r>
        <w:rPr>
          <w:rFonts w:hint="eastAsia"/>
        </w:rPr>
        <w:t>原案について検討し、ご利用者、ご家族に同意をいただき次第、居宅サービス計画</w:t>
      </w:r>
      <w:r w:rsidR="007C5C47">
        <w:rPr>
          <w:rFonts w:hint="eastAsia"/>
        </w:rPr>
        <w:t>書</w:t>
      </w:r>
      <w:r>
        <w:rPr>
          <w:rFonts w:hint="eastAsia"/>
        </w:rPr>
        <w:t>の本案となり、サービス計画書に沿ってそれぞれの介護保険サービスが開始となります。</w:t>
      </w:r>
    </w:p>
    <w:p w14:paraId="77BCEAD6" w14:textId="77777777" w:rsidR="00E3411F" w:rsidRDefault="00E3411F" w:rsidP="00E3411F">
      <w:pPr>
        <w:ind w:left="836" w:hanging="416"/>
        <w:jc w:val="left"/>
      </w:pPr>
      <w:r>
        <w:rPr>
          <w:rFonts w:hint="eastAsia"/>
        </w:rPr>
        <w:t>③</w:t>
      </w:r>
      <w:r>
        <w:tab/>
      </w:r>
      <w:r>
        <w:rPr>
          <w:rFonts w:hint="eastAsia"/>
        </w:rPr>
        <w:t>サービス事業者等からご利用者に係る情報提供を受けた時、ご利用者の内服状況、口腔機能その他の心身又は生活状況に係る情報のうち、必要と認められることを、ご利用者、ご家族の同意を得て主治医や歯科医師または薬剤師に提供します。</w:t>
      </w:r>
    </w:p>
    <w:p w14:paraId="258A05C9" w14:textId="77777777" w:rsidR="00E3411F" w:rsidRPr="00E3411F" w:rsidRDefault="00E3411F" w:rsidP="00E3411F">
      <w:pPr>
        <w:ind w:left="840" w:hanging="420"/>
        <w:jc w:val="left"/>
      </w:pPr>
    </w:p>
    <w:p w14:paraId="74C9EAF1" w14:textId="77777777" w:rsidR="00103DBE" w:rsidRDefault="00103DBE" w:rsidP="002574C7">
      <w:pPr>
        <w:jc w:val="left"/>
      </w:pPr>
    </w:p>
    <w:p w14:paraId="3B0CB52E" w14:textId="70011685" w:rsidR="002574C7" w:rsidRDefault="00E3411F" w:rsidP="002574C7">
      <w:pPr>
        <w:jc w:val="left"/>
      </w:pPr>
      <w:r>
        <w:rPr>
          <w:rFonts w:hint="eastAsia"/>
        </w:rPr>
        <w:lastRenderedPageBreak/>
        <w:t>（６）計画書の見直し、評価</w:t>
      </w:r>
    </w:p>
    <w:p w14:paraId="718F7249" w14:textId="77777777" w:rsidR="00E3411F" w:rsidRPr="007964EF" w:rsidRDefault="00E3411F" w:rsidP="00E3411F">
      <w:pPr>
        <w:ind w:left="840"/>
        <w:jc w:val="left"/>
      </w:pPr>
      <w:r>
        <w:rPr>
          <w:rFonts w:hint="eastAsia"/>
        </w:rPr>
        <w:t>介護保険サービスを利用しながら、居宅介護サービス計画通りに利用できているか、居宅を訪問したり、介護保険サービス事業所に利用状況等を確認します。必要時は計画書の見直しを行います。（モニタリング）</w:t>
      </w:r>
    </w:p>
    <w:p w14:paraId="27204CC9" w14:textId="77777777" w:rsidR="002574C7" w:rsidRDefault="002574C7" w:rsidP="002574C7">
      <w:pPr>
        <w:jc w:val="left"/>
      </w:pPr>
    </w:p>
    <w:p w14:paraId="1D2E9503" w14:textId="77777777" w:rsidR="00E3411F" w:rsidRDefault="00E3411F" w:rsidP="002574C7">
      <w:pPr>
        <w:jc w:val="left"/>
      </w:pPr>
      <w:r>
        <w:rPr>
          <w:rFonts w:hint="eastAsia"/>
        </w:rPr>
        <w:t>（７）医療との連携</w:t>
      </w:r>
    </w:p>
    <w:p w14:paraId="1F174D56" w14:textId="77777777" w:rsidR="00E3411F" w:rsidRDefault="00E3411F" w:rsidP="00E3411F">
      <w:pPr>
        <w:ind w:left="840" w:hanging="420"/>
        <w:jc w:val="left"/>
      </w:pPr>
      <w:r>
        <w:rPr>
          <w:rFonts w:hint="eastAsia"/>
        </w:rPr>
        <w:t>①</w:t>
      </w:r>
      <w:r>
        <w:tab/>
      </w:r>
      <w:r>
        <w:rPr>
          <w:rFonts w:hint="eastAsia"/>
        </w:rPr>
        <w:t>病院等に入院する必要が生じた場合は、担当のケアマネジャーの氏名や連絡先をお伝えください。</w:t>
      </w:r>
    </w:p>
    <w:p w14:paraId="5BFEAD63" w14:textId="77777777" w:rsidR="002574C7" w:rsidRDefault="00E3411F" w:rsidP="002574C7">
      <w:pPr>
        <w:jc w:val="left"/>
      </w:pPr>
      <w:r>
        <w:rPr>
          <w:rFonts w:hint="eastAsia"/>
        </w:rPr>
        <w:t xml:space="preserve">　　②</w:t>
      </w:r>
      <w:r>
        <w:tab/>
      </w:r>
      <w:r>
        <w:rPr>
          <w:rFonts w:hint="eastAsia"/>
        </w:rPr>
        <w:t>ご利用者、ご家族の同意を得て入院先に必要な情報提供を行います。</w:t>
      </w:r>
    </w:p>
    <w:p w14:paraId="544EA44D" w14:textId="77777777" w:rsidR="00E3411F" w:rsidRDefault="00E3411F" w:rsidP="002574C7">
      <w:pPr>
        <w:jc w:val="left"/>
      </w:pPr>
    </w:p>
    <w:p w14:paraId="6802090B" w14:textId="77777777" w:rsidR="00E3411F" w:rsidRDefault="00E3411F" w:rsidP="002574C7">
      <w:pPr>
        <w:jc w:val="left"/>
      </w:pPr>
      <w:r>
        <w:rPr>
          <w:rFonts w:hint="eastAsia"/>
        </w:rPr>
        <w:t>（８）その他</w:t>
      </w:r>
    </w:p>
    <w:p w14:paraId="3121DA7E" w14:textId="77777777" w:rsidR="00E3411F" w:rsidRDefault="00E3411F" w:rsidP="002574C7">
      <w:pPr>
        <w:jc w:val="left"/>
      </w:pPr>
      <w:r>
        <w:rPr>
          <w:rFonts w:hint="eastAsia"/>
        </w:rPr>
        <w:t xml:space="preserve">　　①請求業務</w:t>
      </w:r>
    </w:p>
    <w:p w14:paraId="7AC7D209" w14:textId="77777777" w:rsidR="00E3411F" w:rsidRDefault="00E3411F" w:rsidP="00E3411F">
      <w:pPr>
        <w:pStyle w:val="a3"/>
        <w:numPr>
          <w:ilvl w:val="0"/>
          <w:numId w:val="2"/>
        </w:numPr>
        <w:ind w:leftChars="0"/>
        <w:jc w:val="left"/>
      </w:pPr>
      <w:r>
        <w:rPr>
          <w:rFonts w:hint="eastAsia"/>
        </w:rPr>
        <w:t>居宅サービス事業者に対して、ご利用者、ご家族より同意をいただいた利用予定（サービス提供票）を提出します。</w:t>
      </w:r>
    </w:p>
    <w:p w14:paraId="5ED1A14C" w14:textId="77777777" w:rsidR="00E3411F" w:rsidRDefault="00E3411F" w:rsidP="00E3411F">
      <w:pPr>
        <w:pStyle w:val="a3"/>
        <w:numPr>
          <w:ilvl w:val="0"/>
          <w:numId w:val="2"/>
        </w:numPr>
        <w:ind w:leftChars="0"/>
        <w:jc w:val="left"/>
      </w:pPr>
      <w:r>
        <w:rPr>
          <w:rFonts w:hint="eastAsia"/>
        </w:rPr>
        <w:t>居宅サービス事業者より、サービス利用月の月末から翌月の初めに利用実績の報告を受けます。</w:t>
      </w:r>
    </w:p>
    <w:p w14:paraId="2B25CE88" w14:textId="77777777" w:rsidR="00F05D9F" w:rsidRDefault="00F05D9F" w:rsidP="00E3411F">
      <w:pPr>
        <w:pStyle w:val="a3"/>
        <w:numPr>
          <w:ilvl w:val="0"/>
          <w:numId w:val="2"/>
        </w:numPr>
        <w:ind w:leftChars="0"/>
        <w:jc w:val="left"/>
      </w:pPr>
      <w:r>
        <w:rPr>
          <w:rFonts w:hint="eastAsia"/>
        </w:rPr>
        <w:t>予定していた計画と、実際の実績のすり合わせを行います。</w:t>
      </w:r>
    </w:p>
    <w:p w14:paraId="6470FCCA" w14:textId="77777777" w:rsidR="00F05D9F" w:rsidRDefault="00F05D9F" w:rsidP="00E3411F">
      <w:pPr>
        <w:pStyle w:val="a3"/>
        <w:numPr>
          <w:ilvl w:val="0"/>
          <w:numId w:val="2"/>
        </w:numPr>
        <w:ind w:leftChars="0"/>
        <w:jc w:val="left"/>
      </w:pPr>
      <w:r>
        <w:rPr>
          <w:rFonts w:hint="eastAsia"/>
        </w:rPr>
        <w:t>給付管理票の作成を行い、請求書類一式を国保連合会に提出します。</w:t>
      </w:r>
    </w:p>
    <w:p w14:paraId="5D9EB2DD" w14:textId="77777777" w:rsidR="00F05D9F" w:rsidRDefault="00F05D9F" w:rsidP="00F05D9F">
      <w:pPr>
        <w:ind w:left="420" w:hangingChars="200" w:hanging="420"/>
        <w:jc w:val="left"/>
      </w:pPr>
      <w:r>
        <w:rPr>
          <w:rFonts w:hint="eastAsia"/>
        </w:rPr>
        <w:t xml:space="preserve">　　②紹介率の説明</w:t>
      </w:r>
    </w:p>
    <w:p w14:paraId="2C40AE30" w14:textId="77777777" w:rsidR="00F05D9F" w:rsidRDefault="00F05D9F" w:rsidP="00F05D9F">
      <w:pPr>
        <w:ind w:left="840"/>
        <w:jc w:val="left"/>
      </w:pPr>
      <w:r>
        <w:rPr>
          <w:rFonts w:hint="eastAsia"/>
        </w:rPr>
        <w:t>ケアマネジメントの公正中立性の確保を図る観点から、以下についてご利用者、ご家族に説明を行うとともに、介護サービス情報公表制度において公表します。</w:t>
      </w:r>
    </w:p>
    <w:p w14:paraId="4867427A" w14:textId="1B60CF03" w:rsidR="00F05D9F" w:rsidRDefault="00AB78F6" w:rsidP="00F05D9F">
      <w:pPr>
        <w:pStyle w:val="a3"/>
        <w:numPr>
          <w:ilvl w:val="0"/>
          <w:numId w:val="3"/>
        </w:numPr>
        <w:ind w:leftChars="0"/>
        <w:jc w:val="left"/>
      </w:pPr>
      <w:r>
        <w:rPr>
          <w:rFonts w:hint="eastAsia"/>
        </w:rPr>
        <w:t>前</w:t>
      </w:r>
      <w:r w:rsidR="00F05D9F">
        <w:rPr>
          <w:rFonts w:hint="eastAsia"/>
        </w:rPr>
        <w:t>6か月間に作成したケアプランにおける訪問介護、通所介護、地域密着型通所介護、福祉用具貸与の各サービス利用割合</w:t>
      </w:r>
    </w:p>
    <w:p w14:paraId="3C6E1065" w14:textId="759CD0CB" w:rsidR="00F05D9F" w:rsidRDefault="00AB78F6" w:rsidP="00F05D9F">
      <w:pPr>
        <w:pStyle w:val="a3"/>
        <w:numPr>
          <w:ilvl w:val="0"/>
          <w:numId w:val="3"/>
        </w:numPr>
        <w:ind w:leftChars="0"/>
        <w:jc w:val="left"/>
      </w:pPr>
      <w:r>
        <w:rPr>
          <w:rFonts w:hint="eastAsia"/>
        </w:rPr>
        <w:t>前</w:t>
      </w:r>
      <w:r w:rsidR="00F05D9F">
        <w:rPr>
          <w:rFonts w:hint="eastAsia"/>
        </w:rPr>
        <w:t>6か月間に作成したケアプランにおける訪問介護、通所介護、地域密着型通所介護、福祉用具貸与の各サービスの同一事業者によって提供されたものの割合</w:t>
      </w:r>
    </w:p>
    <w:p w14:paraId="6577D6DE" w14:textId="77777777" w:rsidR="00F05D9F" w:rsidRDefault="00F05D9F" w:rsidP="00F05D9F">
      <w:pPr>
        <w:jc w:val="left"/>
      </w:pPr>
    </w:p>
    <w:p w14:paraId="4A8DD0F7" w14:textId="77777777" w:rsidR="00917D01" w:rsidRDefault="00917D01" w:rsidP="00F05D9F">
      <w:pPr>
        <w:jc w:val="left"/>
      </w:pPr>
    </w:p>
    <w:p w14:paraId="4F946499" w14:textId="77777777" w:rsidR="00917D01" w:rsidRDefault="00917D01" w:rsidP="00F05D9F">
      <w:pPr>
        <w:jc w:val="left"/>
      </w:pPr>
    </w:p>
    <w:p w14:paraId="6C72AA9A" w14:textId="77777777" w:rsidR="00917D01" w:rsidRDefault="00917D01" w:rsidP="00F05D9F">
      <w:pPr>
        <w:jc w:val="left"/>
      </w:pPr>
    </w:p>
    <w:p w14:paraId="734AFD2C" w14:textId="77777777" w:rsidR="00917D01" w:rsidRDefault="00917D01" w:rsidP="00F05D9F">
      <w:pPr>
        <w:jc w:val="left"/>
      </w:pPr>
    </w:p>
    <w:p w14:paraId="7B023315" w14:textId="77777777" w:rsidR="00917D01" w:rsidRDefault="00917D01" w:rsidP="00F05D9F">
      <w:pPr>
        <w:jc w:val="left"/>
      </w:pPr>
    </w:p>
    <w:p w14:paraId="728131F3" w14:textId="77777777" w:rsidR="00A430DE" w:rsidRDefault="00A430DE" w:rsidP="00F05D9F">
      <w:pPr>
        <w:jc w:val="left"/>
      </w:pPr>
    </w:p>
    <w:p w14:paraId="283A8924" w14:textId="77777777" w:rsidR="00A430DE" w:rsidRDefault="00A430DE" w:rsidP="00F05D9F">
      <w:pPr>
        <w:jc w:val="left"/>
      </w:pPr>
    </w:p>
    <w:p w14:paraId="146DF5C9" w14:textId="77777777" w:rsidR="00917D01" w:rsidRDefault="00917D01" w:rsidP="00F05D9F">
      <w:pPr>
        <w:jc w:val="left"/>
      </w:pPr>
    </w:p>
    <w:p w14:paraId="6B7E4E9C" w14:textId="77777777" w:rsidR="00917D01" w:rsidRDefault="00917D01" w:rsidP="00F05D9F">
      <w:pPr>
        <w:jc w:val="left"/>
      </w:pPr>
    </w:p>
    <w:p w14:paraId="417AFD3B" w14:textId="4DD5545E" w:rsidR="00F05D9F" w:rsidRDefault="00F05D9F" w:rsidP="00F05D9F">
      <w:pPr>
        <w:jc w:val="left"/>
      </w:pPr>
      <w:r>
        <w:rPr>
          <w:rFonts w:hint="eastAsia"/>
        </w:rPr>
        <w:lastRenderedPageBreak/>
        <w:t>４．利用料</w:t>
      </w:r>
    </w:p>
    <w:p w14:paraId="2651A092" w14:textId="6A6F0C08" w:rsidR="00297F29" w:rsidRDefault="00297F29" w:rsidP="00F05D9F">
      <w:pPr>
        <w:jc w:val="left"/>
      </w:pPr>
      <w:r>
        <w:rPr>
          <w:rFonts w:hint="eastAsia"/>
        </w:rPr>
        <w:t xml:space="preserve">　要介護者と認定された方は、介護保険で全額支給されるため自己負担はありません。保険料の滞納により、保険給付金が直接事業所に支払われない場合は</w:t>
      </w:r>
      <w:r w:rsidR="005E120D">
        <w:rPr>
          <w:rFonts w:hint="eastAsia"/>
        </w:rPr>
        <w:t>、</w:t>
      </w:r>
      <w:r>
        <w:rPr>
          <w:rFonts w:hint="eastAsia"/>
        </w:rPr>
        <w:t>下記の料金をいただき当事業所からサービス提供証明書を発行いたします。このサービス提供説明書を後日市等の担当窓口に提出しますと全額払い戻しを受けることができます。</w:t>
      </w:r>
    </w:p>
    <w:p w14:paraId="4F5AF8A1" w14:textId="77777777" w:rsidR="00103DBE" w:rsidRDefault="00103DBE" w:rsidP="00F05D9F">
      <w:pPr>
        <w:jc w:val="left"/>
      </w:pPr>
    </w:p>
    <w:p w14:paraId="06838EEF" w14:textId="586D2816" w:rsidR="0065274C" w:rsidRDefault="00D16529" w:rsidP="0065274C">
      <w:pPr>
        <w:pStyle w:val="a3"/>
        <w:numPr>
          <w:ilvl w:val="0"/>
          <w:numId w:val="4"/>
        </w:numPr>
        <w:ind w:leftChars="0"/>
        <w:jc w:val="left"/>
      </w:pPr>
      <w:r>
        <w:rPr>
          <w:rFonts w:hint="eastAsia"/>
        </w:rPr>
        <w:t>居宅介護支援費</w:t>
      </w:r>
    </w:p>
    <w:p w14:paraId="4EAD7703" w14:textId="77777777" w:rsidR="00026D33" w:rsidRDefault="00026D33" w:rsidP="00026D33">
      <w:pPr>
        <w:jc w:val="left"/>
      </w:pPr>
    </w:p>
    <w:tbl>
      <w:tblPr>
        <w:tblStyle w:val="a4"/>
        <w:tblW w:w="0" w:type="auto"/>
        <w:tblLook w:val="04A0" w:firstRow="1" w:lastRow="0" w:firstColumn="1" w:lastColumn="0" w:noHBand="0" w:noVBand="1"/>
      </w:tblPr>
      <w:tblGrid>
        <w:gridCol w:w="2831"/>
        <w:gridCol w:w="1559"/>
        <w:gridCol w:w="1272"/>
        <w:gridCol w:w="2832"/>
      </w:tblGrid>
      <w:tr w:rsidR="00297F29" w14:paraId="275523F4" w14:textId="77777777" w:rsidTr="0064631B">
        <w:tc>
          <w:tcPr>
            <w:tcW w:w="2831" w:type="dxa"/>
            <w:tcBorders>
              <w:bottom w:val="single" w:sz="4" w:space="0" w:color="auto"/>
            </w:tcBorders>
          </w:tcPr>
          <w:p w14:paraId="52211AA6" w14:textId="77777777" w:rsidR="00297F29" w:rsidRDefault="00297F29" w:rsidP="00297F29">
            <w:pPr>
              <w:jc w:val="center"/>
            </w:pPr>
            <w:r>
              <w:rPr>
                <w:rFonts w:hint="eastAsia"/>
              </w:rPr>
              <w:t>項目</w:t>
            </w:r>
          </w:p>
        </w:tc>
        <w:tc>
          <w:tcPr>
            <w:tcW w:w="2831" w:type="dxa"/>
            <w:gridSpan w:val="2"/>
            <w:tcBorders>
              <w:bottom w:val="single" w:sz="4" w:space="0" w:color="auto"/>
            </w:tcBorders>
          </w:tcPr>
          <w:p w14:paraId="5B084000" w14:textId="77777777" w:rsidR="00297F29" w:rsidRDefault="00297F29" w:rsidP="00297F29">
            <w:pPr>
              <w:jc w:val="center"/>
            </w:pPr>
            <w:r>
              <w:rPr>
                <w:rFonts w:hint="eastAsia"/>
              </w:rPr>
              <w:t>要介護１～２</w:t>
            </w:r>
          </w:p>
        </w:tc>
        <w:tc>
          <w:tcPr>
            <w:tcW w:w="2832" w:type="dxa"/>
            <w:tcBorders>
              <w:bottom w:val="single" w:sz="4" w:space="0" w:color="auto"/>
            </w:tcBorders>
          </w:tcPr>
          <w:p w14:paraId="668C16D7" w14:textId="77777777" w:rsidR="00297F29" w:rsidRDefault="00297F29" w:rsidP="00297F29">
            <w:pPr>
              <w:jc w:val="center"/>
            </w:pPr>
            <w:r>
              <w:rPr>
                <w:rFonts w:hint="eastAsia"/>
              </w:rPr>
              <w:t>要介護３～５</w:t>
            </w:r>
          </w:p>
        </w:tc>
      </w:tr>
      <w:tr w:rsidR="00F8386D" w:rsidRPr="00F8386D" w14:paraId="073150CB" w14:textId="77777777" w:rsidTr="0064631B">
        <w:tc>
          <w:tcPr>
            <w:tcW w:w="2831" w:type="dxa"/>
            <w:tcBorders>
              <w:bottom w:val="double" w:sz="4" w:space="0" w:color="auto"/>
            </w:tcBorders>
          </w:tcPr>
          <w:p w14:paraId="0851060F" w14:textId="77777777" w:rsidR="00297F29" w:rsidRPr="00F8386D" w:rsidRDefault="00297F29" w:rsidP="00F05D9F">
            <w:pPr>
              <w:jc w:val="left"/>
            </w:pPr>
            <w:r w:rsidRPr="00F8386D">
              <w:rPr>
                <w:rFonts w:hint="eastAsia"/>
              </w:rPr>
              <w:t>居宅介護支援費Ⅰ</w:t>
            </w:r>
          </w:p>
        </w:tc>
        <w:tc>
          <w:tcPr>
            <w:tcW w:w="2831" w:type="dxa"/>
            <w:gridSpan w:val="2"/>
            <w:tcBorders>
              <w:bottom w:val="double" w:sz="4" w:space="0" w:color="auto"/>
            </w:tcBorders>
          </w:tcPr>
          <w:p w14:paraId="27622CB1" w14:textId="6E93DE2D" w:rsidR="00297F29" w:rsidRPr="00F8386D" w:rsidRDefault="007318CE" w:rsidP="005E251D">
            <w:pPr>
              <w:jc w:val="center"/>
            </w:pPr>
            <w:r w:rsidRPr="00F8386D">
              <w:rPr>
                <w:rFonts w:hint="eastAsia"/>
              </w:rPr>
              <w:t>1,086</w:t>
            </w:r>
            <w:r w:rsidR="00297F29" w:rsidRPr="00F8386D">
              <w:rPr>
                <w:rFonts w:hint="eastAsia"/>
              </w:rPr>
              <w:t>単位/月</w:t>
            </w:r>
          </w:p>
        </w:tc>
        <w:tc>
          <w:tcPr>
            <w:tcW w:w="2832" w:type="dxa"/>
            <w:tcBorders>
              <w:bottom w:val="double" w:sz="4" w:space="0" w:color="auto"/>
            </w:tcBorders>
          </w:tcPr>
          <w:p w14:paraId="7C594176" w14:textId="2526789F" w:rsidR="00297F29" w:rsidRPr="00F8386D" w:rsidRDefault="007318CE" w:rsidP="006B71D3">
            <w:pPr>
              <w:jc w:val="center"/>
            </w:pPr>
            <w:r w:rsidRPr="00F8386D">
              <w:rPr>
                <w:rFonts w:hint="eastAsia"/>
              </w:rPr>
              <w:t>1,411</w:t>
            </w:r>
            <w:r w:rsidR="00297F29" w:rsidRPr="00F8386D">
              <w:rPr>
                <w:rFonts w:hint="eastAsia"/>
              </w:rPr>
              <w:t>単位/月</w:t>
            </w:r>
          </w:p>
        </w:tc>
      </w:tr>
      <w:tr w:rsidR="00297F29" w14:paraId="25B3E58D" w14:textId="77777777" w:rsidTr="0064631B">
        <w:tc>
          <w:tcPr>
            <w:tcW w:w="2831" w:type="dxa"/>
            <w:tcBorders>
              <w:top w:val="double" w:sz="4" w:space="0" w:color="auto"/>
            </w:tcBorders>
          </w:tcPr>
          <w:p w14:paraId="09F53838" w14:textId="77777777" w:rsidR="00297F29" w:rsidRDefault="00297F29" w:rsidP="00F05D9F">
            <w:pPr>
              <w:jc w:val="left"/>
            </w:pPr>
            <w:r>
              <w:rPr>
                <w:rFonts w:hint="eastAsia"/>
              </w:rPr>
              <w:t>初回加算</w:t>
            </w:r>
          </w:p>
        </w:tc>
        <w:tc>
          <w:tcPr>
            <w:tcW w:w="1559" w:type="dxa"/>
            <w:tcBorders>
              <w:top w:val="double" w:sz="4" w:space="0" w:color="auto"/>
            </w:tcBorders>
          </w:tcPr>
          <w:p w14:paraId="1F7A5FDD" w14:textId="77777777" w:rsidR="00297F29" w:rsidRDefault="00297F29" w:rsidP="005E251D">
            <w:pPr>
              <w:jc w:val="center"/>
            </w:pPr>
            <w:r>
              <w:rPr>
                <w:rFonts w:hint="eastAsia"/>
              </w:rPr>
              <w:t>300単位/月</w:t>
            </w:r>
          </w:p>
        </w:tc>
        <w:tc>
          <w:tcPr>
            <w:tcW w:w="4104" w:type="dxa"/>
            <w:gridSpan w:val="2"/>
            <w:tcBorders>
              <w:top w:val="double" w:sz="4" w:space="0" w:color="auto"/>
            </w:tcBorders>
          </w:tcPr>
          <w:p w14:paraId="34BC5882" w14:textId="77777777" w:rsidR="00297F29" w:rsidRDefault="00297F29" w:rsidP="00F05D9F">
            <w:pPr>
              <w:jc w:val="left"/>
              <w:rPr>
                <w:sz w:val="16"/>
                <w:szCs w:val="16"/>
              </w:rPr>
            </w:pPr>
            <w:r w:rsidRPr="00297F29">
              <w:rPr>
                <w:rFonts w:hint="eastAsia"/>
                <w:sz w:val="16"/>
                <w:szCs w:val="16"/>
              </w:rPr>
              <w:t>・新規に居宅サービス計画書を作成した場合</w:t>
            </w:r>
          </w:p>
          <w:p w14:paraId="389C480C" w14:textId="77777777" w:rsidR="00297F29" w:rsidRDefault="00297F29" w:rsidP="00F05D9F">
            <w:pPr>
              <w:jc w:val="left"/>
              <w:rPr>
                <w:sz w:val="16"/>
                <w:szCs w:val="16"/>
              </w:rPr>
            </w:pPr>
            <w:r>
              <w:rPr>
                <w:rFonts w:hint="eastAsia"/>
                <w:sz w:val="16"/>
                <w:szCs w:val="16"/>
              </w:rPr>
              <w:t>・要介護状態区分が2段階以上変更になった場合</w:t>
            </w:r>
          </w:p>
          <w:p w14:paraId="5E84BF83" w14:textId="3D984CBC" w:rsidR="00297F29" w:rsidRPr="00297F29" w:rsidRDefault="00297F29" w:rsidP="00F05D9F">
            <w:pPr>
              <w:jc w:val="left"/>
              <w:rPr>
                <w:sz w:val="16"/>
                <w:szCs w:val="16"/>
              </w:rPr>
            </w:pPr>
            <w:r>
              <w:rPr>
                <w:rFonts w:hint="eastAsia"/>
                <w:sz w:val="16"/>
                <w:szCs w:val="16"/>
              </w:rPr>
              <w:t>・要支援者が要介護の認定を受けた</w:t>
            </w:r>
            <w:r w:rsidR="00D70174">
              <w:rPr>
                <w:rFonts w:hint="eastAsia"/>
                <w:sz w:val="16"/>
                <w:szCs w:val="16"/>
              </w:rPr>
              <w:t>場合</w:t>
            </w:r>
          </w:p>
        </w:tc>
      </w:tr>
      <w:tr w:rsidR="00297F29" w14:paraId="111B2006" w14:textId="77777777" w:rsidTr="0064631B">
        <w:tc>
          <w:tcPr>
            <w:tcW w:w="2831" w:type="dxa"/>
          </w:tcPr>
          <w:p w14:paraId="017A075A" w14:textId="77777777" w:rsidR="00297F29" w:rsidRDefault="00297F29" w:rsidP="00F05D9F">
            <w:pPr>
              <w:jc w:val="left"/>
            </w:pPr>
            <w:r>
              <w:rPr>
                <w:rFonts w:hint="eastAsia"/>
              </w:rPr>
              <w:t>通院時情報連携加算</w:t>
            </w:r>
          </w:p>
        </w:tc>
        <w:tc>
          <w:tcPr>
            <w:tcW w:w="1559" w:type="dxa"/>
          </w:tcPr>
          <w:p w14:paraId="4178B2DB" w14:textId="77777777" w:rsidR="00297F29" w:rsidRDefault="00297F29" w:rsidP="005E251D">
            <w:pPr>
              <w:jc w:val="center"/>
            </w:pPr>
            <w:r>
              <w:rPr>
                <w:rFonts w:hint="eastAsia"/>
              </w:rPr>
              <w:t>50単位/月</w:t>
            </w:r>
          </w:p>
        </w:tc>
        <w:tc>
          <w:tcPr>
            <w:tcW w:w="4104" w:type="dxa"/>
            <w:gridSpan w:val="2"/>
          </w:tcPr>
          <w:p w14:paraId="4E724703" w14:textId="77777777" w:rsidR="00297F29" w:rsidRPr="00C91D51" w:rsidRDefault="00297F29" w:rsidP="00F05D9F">
            <w:pPr>
              <w:jc w:val="left"/>
              <w:rPr>
                <w:sz w:val="16"/>
                <w:szCs w:val="16"/>
              </w:rPr>
            </w:pPr>
            <w:r w:rsidRPr="00C91D51">
              <w:rPr>
                <w:rFonts w:hint="eastAsia"/>
                <w:sz w:val="16"/>
                <w:szCs w:val="16"/>
              </w:rPr>
              <w:t>診療を受ける際に同席し、医師等に利用者の心身の状況や生活環境等の必要な情報提供を行い、医師等から利用者に関する必要な情報提供を受けたうえでケアプランに記録した場合</w:t>
            </w:r>
          </w:p>
        </w:tc>
      </w:tr>
      <w:tr w:rsidR="00F8386D" w:rsidRPr="00F8386D" w14:paraId="0EAE75DB" w14:textId="77777777" w:rsidTr="0064631B">
        <w:tc>
          <w:tcPr>
            <w:tcW w:w="2831" w:type="dxa"/>
          </w:tcPr>
          <w:p w14:paraId="58A8492A" w14:textId="77777777" w:rsidR="00297F29" w:rsidRPr="00F8386D" w:rsidRDefault="00C91D51" w:rsidP="00F05D9F">
            <w:pPr>
              <w:jc w:val="left"/>
            </w:pPr>
            <w:r w:rsidRPr="00F8386D">
              <w:rPr>
                <w:rFonts w:hint="eastAsia"/>
              </w:rPr>
              <w:t>入院時情報連携加算（Ⅰ）</w:t>
            </w:r>
          </w:p>
        </w:tc>
        <w:tc>
          <w:tcPr>
            <w:tcW w:w="1559" w:type="dxa"/>
          </w:tcPr>
          <w:p w14:paraId="4B0BB8EF" w14:textId="761B24EA" w:rsidR="00297F29" w:rsidRPr="00F8386D" w:rsidRDefault="007318CE" w:rsidP="005E251D">
            <w:pPr>
              <w:jc w:val="center"/>
            </w:pPr>
            <w:r w:rsidRPr="00F8386D">
              <w:rPr>
                <w:rFonts w:hint="eastAsia"/>
              </w:rPr>
              <w:t>250</w:t>
            </w:r>
            <w:r w:rsidR="00C91D51" w:rsidRPr="00F8386D">
              <w:rPr>
                <w:rFonts w:hint="eastAsia"/>
              </w:rPr>
              <w:t>単位/月</w:t>
            </w:r>
          </w:p>
        </w:tc>
        <w:tc>
          <w:tcPr>
            <w:tcW w:w="4104" w:type="dxa"/>
            <w:gridSpan w:val="2"/>
          </w:tcPr>
          <w:p w14:paraId="1BC27926" w14:textId="70B785B7" w:rsidR="00297F29" w:rsidRPr="000F0782" w:rsidRDefault="00BB436F" w:rsidP="00F05D9F">
            <w:pPr>
              <w:jc w:val="left"/>
              <w:rPr>
                <w:sz w:val="16"/>
                <w:szCs w:val="16"/>
              </w:rPr>
            </w:pPr>
            <w:r w:rsidRPr="000F0782">
              <w:rPr>
                <w:sz w:val="16"/>
                <w:szCs w:val="16"/>
              </w:rPr>
              <w:t>利用者の入院当日及び入院日以前に、医療機関の職員に対して必要な情報を提供した場合</w:t>
            </w:r>
            <w:r w:rsidR="003171A8">
              <w:rPr>
                <w:rFonts w:hint="eastAsia"/>
                <w:sz w:val="16"/>
                <w:szCs w:val="16"/>
              </w:rPr>
              <w:t>。</w:t>
            </w:r>
          </w:p>
        </w:tc>
      </w:tr>
      <w:tr w:rsidR="00F8386D" w:rsidRPr="00F8386D" w14:paraId="77349344" w14:textId="77777777" w:rsidTr="0064631B">
        <w:tc>
          <w:tcPr>
            <w:tcW w:w="2831" w:type="dxa"/>
          </w:tcPr>
          <w:p w14:paraId="55EC1E3C" w14:textId="77777777" w:rsidR="00297F29" w:rsidRPr="00F8386D" w:rsidRDefault="00C91D51" w:rsidP="00F05D9F">
            <w:pPr>
              <w:jc w:val="left"/>
            </w:pPr>
            <w:r w:rsidRPr="00F8386D">
              <w:rPr>
                <w:rFonts w:hint="eastAsia"/>
              </w:rPr>
              <w:t>入院時情報連携加算（Ⅱ）</w:t>
            </w:r>
          </w:p>
        </w:tc>
        <w:tc>
          <w:tcPr>
            <w:tcW w:w="1559" w:type="dxa"/>
          </w:tcPr>
          <w:p w14:paraId="5E50CF2B" w14:textId="795C73B8" w:rsidR="00297F29" w:rsidRPr="00F8386D" w:rsidRDefault="0081258E" w:rsidP="005E251D">
            <w:pPr>
              <w:jc w:val="center"/>
            </w:pPr>
            <w:r w:rsidRPr="00F8386D">
              <w:rPr>
                <w:rFonts w:hint="eastAsia"/>
              </w:rPr>
              <w:t>200</w:t>
            </w:r>
            <w:r w:rsidR="00C91D51" w:rsidRPr="00F8386D">
              <w:rPr>
                <w:rFonts w:hint="eastAsia"/>
              </w:rPr>
              <w:t>単位/月</w:t>
            </w:r>
          </w:p>
        </w:tc>
        <w:tc>
          <w:tcPr>
            <w:tcW w:w="4104" w:type="dxa"/>
            <w:gridSpan w:val="2"/>
          </w:tcPr>
          <w:p w14:paraId="5D28899F" w14:textId="452ABFC5" w:rsidR="00297F29" w:rsidRPr="000F0782" w:rsidRDefault="000F0782" w:rsidP="00F05D9F">
            <w:pPr>
              <w:jc w:val="left"/>
              <w:rPr>
                <w:sz w:val="16"/>
                <w:szCs w:val="16"/>
              </w:rPr>
            </w:pPr>
            <w:r w:rsidRPr="000F0782">
              <w:rPr>
                <w:sz w:val="16"/>
                <w:szCs w:val="16"/>
              </w:rPr>
              <w:t>利用者の入院日の翌日･翌々日に、医療機関の職員に対して必要な情報を提供した場合</w:t>
            </w:r>
          </w:p>
        </w:tc>
      </w:tr>
      <w:tr w:rsidR="00C91D51" w14:paraId="42FD753D" w14:textId="77777777" w:rsidTr="0064631B">
        <w:tc>
          <w:tcPr>
            <w:tcW w:w="2831" w:type="dxa"/>
          </w:tcPr>
          <w:p w14:paraId="3702973B" w14:textId="77777777" w:rsidR="00C91D51" w:rsidRDefault="00F36C96" w:rsidP="00F05D9F">
            <w:pPr>
              <w:jc w:val="left"/>
            </w:pPr>
            <w:r>
              <w:rPr>
                <w:rFonts w:hint="eastAsia"/>
              </w:rPr>
              <w:t>退院・退所加算（Ⅰ）イ</w:t>
            </w:r>
          </w:p>
        </w:tc>
        <w:tc>
          <w:tcPr>
            <w:tcW w:w="1559" w:type="dxa"/>
          </w:tcPr>
          <w:p w14:paraId="79709244" w14:textId="77777777" w:rsidR="00C91D51" w:rsidRDefault="00F36C96" w:rsidP="005E251D">
            <w:pPr>
              <w:jc w:val="center"/>
            </w:pPr>
            <w:r>
              <w:rPr>
                <w:rFonts w:hint="eastAsia"/>
              </w:rPr>
              <w:t>450単位/月</w:t>
            </w:r>
          </w:p>
        </w:tc>
        <w:tc>
          <w:tcPr>
            <w:tcW w:w="4104" w:type="dxa"/>
            <w:gridSpan w:val="2"/>
          </w:tcPr>
          <w:p w14:paraId="6EA820C1" w14:textId="77777777" w:rsidR="00C91D51" w:rsidRDefault="00F36C96" w:rsidP="00F05D9F">
            <w:pPr>
              <w:jc w:val="left"/>
              <w:rPr>
                <w:sz w:val="16"/>
                <w:szCs w:val="16"/>
              </w:rPr>
            </w:pPr>
            <w:r>
              <w:rPr>
                <w:rFonts w:hint="eastAsia"/>
                <w:sz w:val="16"/>
                <w:szCs w:val="16"/>
              </w:rPr>
              <w:t>医療機関または介護保険施設から利用者に係る必要な情報の提供をカンファレンス以外の方法で1回受けた場合</w:t>
            </w:r>
          </w:p>
        </w:tc>
      </w:tr>
      <w:tr w:rsidR="00C91D51" w14:paraId="2931A661" w14:textId="77777777" w:rsidTr="0064631B">
        <w:tc>
          <w:tcPr>
            <w:tcW w:w="2831" w:type="dxa"/>
          </w:tcPr>
          <w:p w14:paraId="10877902" w14:textId="77777777" w:rsidR="00C91D51" w:rsidRDefault="00F36C96" w:rsidP="00F05D9F">
            <w:pPr>
              <w:jc w:val="left"/>
            </w:pPr>
            <w:r>
              <w:rPr>
                <w:rFonts w:hint="eastAsia"/>
              </w:rPr>
              <w:t>退院・退所加算（Ⅰ）ロ</w:t>
            </w:r>
          </w:p>
        </w:tc>
        <w:tc>
          <w:tcPr>
            <w:tcW w:w="1559" w:type="dxa"/>
          </w:tcPr>
          <w:p w14:paraId="3839FF05" w14:textId="77777777" w:rsidR="00C91D51" w:rsidRDefault="00F36C96" w:rsidP="005E251D">
            <w:pPr>
              <w:jc w:val="center"/>
            </w:pPr>
            <w:r>
              <w:rPr>
                <w:rFonts w:hint="eastAsia"/>
              </w:rPr>
              <w:t>600単位/月</w:t>
            </w:r>
          </w:p>
        </w:tc>
        <w:tc>
          <w:tcPr>
            <w:tcW w:w="4104" w:type="dxa"/>
            <w:gridSpan w:val="2"/>
          </w:tcPr>
          <w:p w14:paraId="23F92C9F" w14:textId="77777777" w:rsidR="00C91D51" w:rsidRDefault="00F36C96" w:rsidP="00F05D9F">
            <w:pPr>
              <w:jc w:val="left"/>
              <w:rPr>
                <w:sz w:val="16"/>
                <w:szCs w:val="16"/>
              </w:rPr>
            </w:pPr>
            <w:r>
              <w:rPr>
                <w:rFonts w:hint="eastAsia"/>
                <w:sz w:val="16"/>
                <w:szCs w:val="16"/>
              </w:rPr>
              <w:t>医療機関または介護保険施設から利用者に係る必要な情報の提供をカンファレンスにより1回受けた場合</w:t>
            </w:r>
          </w:p>
        </w:tc>
      </w:tr>
      <w:tr w:rsidR="00C91D51" w14:paraId="105E4E4D" w14:textId="77777777" w:rsidTr="0064631B">
        <w:tc>
          <w:tcPr>
            <w:tcW w:w="2831" w:type="dxa"/>
          </w:tcPr>
          <w:p w14:paraId="70C8B02D" w14:textId="77777777" w:rsidR="00C91D51" w:rsidRDefault="00F36C96" w:rsidP="00F05D9F">
            <w:pPr>
              <w:jc w:val="left"/>
            </w:pPr>
            <w:r>
              <w:rPr>
                <w:rFonts w:hint="eastAsia"/>
              </w:rPr>
              <w:t>退院・退所加算（Ⅱ）イ</w:t>
            </w:r>
          </w:p>
        </w:tc>
        <w:tc>
          <w:tcPr>
            <w:tcW w:w="1559" w:type="dxa"/>
          </w:tcPr>
          <w:p w14:paraId="5E1B9F7D" w14:textId="77777777" w:rsidR="00C91D51" w:rsidRDefault="00F36C96" w:rsidP="005E251D">
            <w:pPr>
              <w:jc w:val="center"/>
            </w:pPr>
            <w:r>
              <w:rPr>
                <w:rFonts w:hint="eastAsia"/>
              </w:rPr>
              <w:t>600単位/月</w:t>
            </w:r>
          </w:p>
        </w:tc>
        <w:tc>
          <w:tcPr>
            <w:tcW w:w="4104" w:type="dxa"/>
            <w:gridSpan w:val="2"/>
          </w:tcPr>
          <w:p w14:paraId="64C26309" w14:textId="77777777" w:rsidR="00C91D51" w:rsidRDefault="00F36C96" w:rsidP="00F05D9F">
            <w:pPr>
              <w:jc w:val="left"/>
              <w:rPr>
                <w:sz w:val="16"/>
                <w:szCs w:val="16"/>
              </w:rPr>
            </w:pPr>
            <w:r>
              <w:rPr>
                <w:rFonts w:hint="eastAsia"/>
                <w:sz w:val="16"/>
                <w:szCs w:val="16"/>
              </w:rPr>
              <w:t>医療機関または介護保険施設から利用者に係る必要な情報の提供をカンファレンス以外の方法で２回以上受けた場合</w:t>
            </w:r>
          </w:p>
        </w:tc>
      </w:tr>
      <w:tr w:rsidR="00C91D51" w14:paraId="531C4AC8" w14:textId="77777777" w:rsidTr="0064631B">
        <w:tc>
          <w:tcPr>
            <w:tcW w:w="2831" w:type="dxa"/>
          </w:tcPr>
          <w:p w14:paraId="0CEEA762" w14:textId="77777777" w:rsidR="00C91D51" w:rsidRDefault="00F36C96" w:rsidP="00F05D9F">
            <w:pPr>
              <w:jc w:val="left"/>
            </w:pPr>
            <w:r>
              <w:rPr>
                <w:rFonts w:hint="eastAsia"/>
              </w:rPr>
              <w:t>退院・退所加算（Ⅱ）ロ</w:t>
            </w:r>
          </w:p>
        </w:tc>
        <w:tc>
          <w:tcPr>
            <w:tcW w:w="1559" w:type="dxa"/>
          </w:tcPr>
          <w:p w14:paraId="3A98120D" w14:textId="77777777" w:rsidR="00C91D51" w:rsidRDefault="00F36C96" w:rsidP="005E251D">
            <w:pPr>
              <w:jc w:val="center"/>
            </w:pPr>
            <w:r>
              <w:rPr>
                <w:rFonts w:hint="eastAsia"/>
              </w:rPr>
              <w:t>750単位/月</w:t>
            </w:r>
          </w:p>
        </w:tc>
        <w:tc>
          <w:tcPr>
            <w:tcW w:w="4104" w:type="dxa"/>
            <w:gridSpan w:val="2"/>
          </w:tcPr>
          <w:p w14:paraId="76F94015" w14:textId="77777777" w:rsidR="00C91D51" w:rsidRDefault="00F36C96" w:rsidP="00F05D9F">
            <w:pPr>
              <w:jc w:val="left"/>
              <w:rPr>
                <w:sz w:val="16"/>
                <w:szCs w:val="16"/>
              </w:rPr>
            </w:pPr>
            <w:r>
              <w:rPr>
                <w:rFonts w:hint="eastAsia"/>
                <w:sz w:val="16"/>
                <w:szCs w:val="16"/>
              </w:rPr>
              <w:t>医療機関または介護保険施設から利用者に係る必要な情報の提供を2回受けており、うち1回以上はカンファレンスにより受けた場合</w:t>
            </w:r>
          </w:p>
        </w:tc>
      </w:tr>
      <w:tr w:rsidR="00F36C96" w14:paraId="326AD088" w14:textId="77777777" w:rsidTr="0064631B">
        <w:tc>
          <w:tcPr>
            <w:tcW w:w="2831" w:type="dxa"/>
          </w:tcPr>
          <w:p w14:paraId="7F6DBCE2" w14:textId="77777777" w:rsidR="00F36C96" w:rsidRDefault="00F36C96" w:rsidP="00F36C96">
            <w:pPr>
              <w:jc w:val="left"/>
            </w:pPr>
            <w:r>
              <w:rPr>
                <w:rFonts w:hint="eastAsia"/>
              </w:rPr>
              <w:t>退院・退所加算（Ⅲ）</w:t>
            </w:r>
          </w:p>
        </w:tc>
        <w:tc>
          <w:tcPr>
            <w:tcW w:w="1559" w:type="dxa"/>
          </w:tcPr>
          <w:p w14:paraId="2FF42F53" w14:textId="77777777" w:rsidR="00F36C96" w:rsidRDefault="00F36C96" w:rsidP="005E251D">
            <w:pPr>
              <w:jc w:val="center"/>
            </w:pPr>
            <w:r>
              <w:rPr>
                <w:rFonts w:hint="eastAsia"/>
              </w:rPr>
              <w:t>900単位/月</w:t>
            </w:r>
          </w:p>
        </w:tc>
        <w:tc>
          <w:tcPr>
            <w:tcW w:w="4104" w:type="dxa"/>
            <w:gridSpan w:val="2"/>
          </w:tcPr>
          <w:p w14:paraId="0C281DEB" w14:textId="77777777" w:rsidR="008123BF" w:rsidRDefault="00F36C96" w:rsidP="00F36C96">
            <w:pPr>
              <w:jc w:val="left"/>
              <w:rPr>
                <w:sz w:val="16"/>
                <w:szCs w:val="16"/>
              </w:rPr>
            </w:pPr>
            <w:r>
              <w:rPr>
                <w:rFonts w:hint="eastAsia"/>
                <w:sz w:val="16"/>
                <w:szCs w:val="16"/>
              </w:rPr>
              <w:t>医療機関または介護保険施設から利用者に係る必要な情報の提供を3回以上受けており、うち1回以上はカンファレンスにより受けた場合</w:t>
            </w:r>
          </w:p>
          <w:p w14:paraId="45C85B7E" w14:textId="4AE34BE5" w:rsidR="00906181" w:rsidRDefault="00906181" w:rsidP="00F36C96">
            <w:pPr>
              <w:jc w:val="left"/>
              <w:rPr>
                <w:sz w:val="16"/>
                <w:szCs w:val="16"/>
              </w:rPr>
            </w:pPr>
          </w:p>
        </w:tc>
      </w:tr>
      <w:tr w:rsidR="00F36C96" w14:paraId="26CB5A07" w14:textId="77777777" w:rsidTr="0064631B">
        <w:tc>
          <w:tcPr>
            <w:tcW w:w="2831" w:type="dxa"/>
          </w:tcPr>
          <w:p w14:paraId="46CED07D" w14:textId="6B43FDE8" w:rsidR="00F36C96" w:rsidRPr="00F36C96" w:rsidRDefault="00F36C96" w:rsidP="00F36C96">
            <w:pPr>
              <w:jc w:val="left"/>
            </w:pPr>
            <w:r>
              <w:rPr>
                <w:rFonts w:hint="eastAsia"/>
              </w:rPr>
              <w:lastRenderedPageBreak/>
              <w:t>緊急時等居宅カンファレンス加算</w:t>
            </w:r>
          </w:p>
        </w:tc>
        <w:tc>
          <w:tcPr>
            <w:tcW w:w="1559" w:type="dxa"/>
          </w:tcPr>
          <w:p w14:paraId="07213882" w14:textId="76CEB24E" w:rsidR="00F36C96" w:rsidRDefault="00F36C96" w:rsidP="005E251D">
            <w:pPr>
              <w:jc w:val="center"/>
            </w:pPr>
            <w:r>
              <w:rPr>
                <w:rFonts w:hint="eastAsia"/>
              </w:rPr>
              <w:t>200単位</w:t>
            </w:r>
          </w:p>
        </w:tc>
        <w:tc>
          <w:tcPr>
            <w:tcW w:w="4104" w:type="dxa"/>
            <w:gridSpan w:val="2"/>
          </w:tcPr>
          <w:p w14:paraId="208198B0" w14:textId="72C6DDFC" w:rsidR="00F36C96" w:rsidRDefault="00F36C96" w:rsidP="00F36C96">
            <w:pPr>
              <w:jc w:val="left"/>
              <w:rPr>
                <w:sz w:val="16"/>
                <w:szCs w:val="16"/>
              </w:rPr>
            </w:pPr>
            <w:r>
              <w:rPr>
                <w:rFonts w:hint="eastAsia"/>
                <w:sz w:val="16"/>
                <w:szCs w:val="16"/>
              </w:rPr>
              <w:t>医療機関の求めにより、医師又は看護師等と共に利用者の居宅を訪問しカンファレンスを行い、必要に応じて居宅サービス等の利用に関する調整を行った場合</w:t>
            </w:r>
            <w:r w:rsidR="00EE54D8">
              <w:rPr>
                <w:rFonts w:hint="eastAsia"/>
                <w:sz w:val="16"/>
                <w:szCs w:val="16"/>
              </w:rPr>
              <w:t xml:space="preserve">　</w:t>
            </w:r>
            <w:r w:rsidR="00FB236F">
              <w:rPr>
                <w:rFonts w:hint="eastAsia"/>
                <w:sz w:val="16"/>
                <w:szCs w:val="16"/>
              </w:rPr>
              <w:t>※1月に2回を限度とする</w:t>
            </w:r>
          </w:p>
        </w:tc>
      </w:tr>
      <w:tr w:rsidR="00F8386D" w:rsidRPr="00F8386D" w14:paraId="4249B313" w14:textId="77777777" w:rsidTr="0064631B">
        <w:tc>
          <w:tcPr>
            <w:tcW w:w="2831" w:type="dxa"/>
          </w:tcPr>
          <w:p w14:paraId="5B749D52" w14:textId="054FC8EE" w:rsidR="00D47EB1" w:rsidRPr="00F8386D" w:rsidRDefault="00D47EB1" w:rsidP="00D47EB1">
            <w:pPr>
              <w:jc w:val="left"/>
            </w:pPr>
            <w:r w:rsidRPr="00F8386D">
              <w:rPr>
                <w:rFonts w:hint="eastAsia"/>
              </w:rPr>
              <w:t>ターミナルケアマネジメント加算</w:t>
            </w:r>
          </w:p>
        </w:tc>
        <w:tc>
          <w:tcPr>
            <w:tcW w:w="1559" w:type="dxa"/>
          </w:tcPr>
          <w:p w14:paraId="23C43B2B" w14:textId="0F183C8D" w:rsidR="00D47EB1" w:rsidRPr="00F8386D" w:rsidRDefault="00D47EB1" w:rsidP="00D47EB1">
            <w:pPr>
              <w:jc w:val="center"/>
            </w:pPr>
            <w:r w:rsidRPr="00F8386D">
              <w:t>400単位/月</w:t>
            </w:r>
          </w:p>
        </w:tc>
        <w:tc>
          <w:tcPr>
            <w:tcW w:w="4104" w:type="dxa"/>
            <w:gridSpan w:val="2"/>
          </w:tcPr>
          <w:p w14:paraId="3A1E9512" w14:textId="0EEDBDD2" w:rsidR="00D47EB1" w:rsidRPr="00FF2944" w:rsidRDefault="00FF2944" w:rsidP="00D47EB1">
            <w:pPr>
              <w:jc w:val="left"/>
              <w:rPr>
                <w:sz w:val="16"/>
                <w:szCs w:val="16"/>
              </w:rPr>
            </w:pPr>
            <w:r w:rsidRPr="00FF2944">
              <w:rPr>
                <w:rFonts w:hint="eastAsia"/>
                <w:sz w:val="16"/>
                <w:szCs w:val="16"/>
              </w:rPr>
              <w:t>終末期の医療やケアの方針に関する当該利用者又はその家族の意向を把握した上で、その死亡日及び死亡日前１４日以内に２日以上、当該利用者又はその家族の同意を得て、当該利用者の居宅を訪問し、当該利用者の心身の状況等を記録し、主治の医師及び居宅サービス計画に位置付けた居宅サービス事業者に提供した場合</w:t>
            </w:r>
          </w:p>
        </w:tc>
      </w:tr>
    </w:tbl>
    <w:p w14:paraId="64E394E4" w14:textId="77777777" w:rsidR="00297F29" w:rsidRDefault="00FB236F" w:rsidP="00F05D9F">
      <w:pPr>
        <w:jc w:val="left"/>
      </w:pPr>
      <w:r>
        <w:rPr>
          <w:rFonts w:hint="eastAsia"/>
        </w:rPr>
        <w:t>※1単位＝10円</w:t>
      </w:r>
    </w:p>
    <w:p w14:paraId="30CBD8E5" w14:textId="77777777" w:rsidR="007A394D" w:rsidRDefault="007A394D" w:rsidP="00F05D9F">
      <w:pPr>
        <w:jc w:val="left"/>
      </w:pPr>
    </w:p>
    <w:p w14:paraId="0BA3D824" w14:textId="3220D659" w:rsidR="00B561D4" w:rsidRDefault="00B561D4" w:rsidP="00F05D9F">
      <w:pPr>
        <w:jc w:val="left"/>
      </w:pPr>
      <w:r>
        <w:rPr>
          <w:rFonts w:hint="eastAsia"/>
        </w:rPr>
        <w:t>５．サービスの内容に関する苦情について</w:t>
      </w:r>
    </w:p>
    <w:p w14:paraId="27A7A396" w14:textId="77777777" w:rsidR="00B561D4" w:rsidRDefault="00B561D4" w:rsidP="00F05D9F">
      <w:pPr>
        <w:jc w:val="left"/>
      </w:pPr>
      <w:r>
        <w:rPr>
          <w:rFonts w:hint="eastAsia"/>
        </w:rPr>
        <w:t>（１）相談窓口</w:t>
      </w:r>
    </w:p>
    <w:p w14:paraId="653B8868" w14:textId="77777777" w:rsidR="00ED4CFE" w:rsidRDefault="00ED4CFE" w:rsidP="00F05D9F">
      <w:pPr>
        <w:jc w:val="left"/>
      </w:pPr>
      <w:r>
        <w:rPr>
          <w:rFonts w:hint="eastAsia"/>
        </w:rPr>
        <w:t>【当事業所相談窓口】</w:t>
      </w:r>
    </w:p>
    <w:tbl>
      <w:tblPr>
        <w:tblStyle w:val="a4"/>
        <w:tblW w:w="0" w:type="auto"/>
        <w:tblLook w:val="04A0" w:firstRow="1" w:lastRow="0" w:firstColumn="1" w:lastColumn="0" w:noHBand="0" w:noVBand="1"/>
      </w:tblPr>
      <w:tblGrid>
        <w:gridCol w:w="3539"/>
        <w:gridCol w:w="4955"/>
      </w:tblGrid>
      <w:tr w:rsidR="00B561D4" w14:paraId="27A0245B" w14:textId="77777777" w:rsidTr="00ED4CFE">
        <w:tc>
          <w:tcPr>
            <w:tcW w:w="3539" w:type="dxa"/>
          </w:tcPr>
          <w:p w14:paraId="37ECF298" w14:textId="77777777" w:rsidR="00B561D4" w:rsidRDefault="00B561D4" w:rsidP="00B561D4">
            <w:pPr>
              <w:jc w:val="center"/>
            </w:pPr>
            <w:r>
              <w:rPr>
                <w:rFonts w:hint="eastAsia"/>
              </w:rPr>
              <w:t>相談窓口</w:t>
            </w:r>
          </w:p>
        </w:tc>
        <w:tc>
          <w:tcPr>
            <w:tcW w:w="4955" w:type="dxa"/>
          </w:tcPr>
          <w:p w14:paraId="182391E1" w14:textId="3338F2A8" w:rsidR="00B561D4" w:rsidRDefault="0069769E" w:rsidP="00F05D9F">
            <w:pPr>
              <w:jc w:val="left"/>
            </w:pPr>
            <w:r>
              <w:rPr>
                <w:rFonts w:hint="eastAsia"/>
              </w:rPr>
              <w:t>ケアプランセンター</w:t>
            </w:r>
            <w:r w:rsidR="00B561D4">
              <w:rPr>
                <w:rFonts w:hint="eastAsia"/>
              </w:rPr>
              <w:t>BASARA</w:t>
            </w:r>
          </w:p>
        </w:tc>
      </w:tr>
      <w:tr w:rsidR="00B561D4" w14:paraId="4ED86D86" w14:textId="77777777" w:rsidTr="00ED4CFE">
        <w:tc>
          <w:tcPr>
            <w:tcW w:w="3539" w:type="dxa"/>
          </w:tcPr>
          <w:p w14:paraId="459F72B4" w14:textId="77777777" w:rsidR="00B561D4" w:rsidRDefault="00B561D4" w:rsidP="00B561D4">
            <w:pPr>
              <w:jc w:val="center"/>
            </w:pPr>
            <w:r w:rsidRPr="00ED4CFE">
              <w:rPr>
                <w:rFonts w:hint="eastAsia"/>
                <w:spacing w:val="52"/>
                <w:kern w:val="0"/>
                <w:fitText w:val="840" w:id="-1264392960"/>
              </w:rPr>
              <w:t>担当</w:t>
            </w:r>
            <w:r w:rsidRPr="00ED4CFE">
              <w:rPr>
                <w:rFonts w:hint="eastAsia"/>
                <w:spacing w:val="1"/>
                <w:kern w:val="0"/>
                <w:fitText w:val="840" w:id="-1264392960"/>
              </w:rPr>
              <w:t>者</w:t>
            </w:r>
          </w:p>
        </w:tc>
        <w:tc>
          <w:tcPr>
            <w:tcW w:w="4955" w:type="dxa"/>
          </w:tcPr>
          <w:p w14:paraId="11002D59" w14:textId="77777777" w:rsidR="00B561D4" w:rsidRDefault="00B561D4" w:rsidP="00F05D9F">
            <w:pPr>
              <w:jc w:val="left"/>
            </w:pPr>
            <w:r>
              <w:rPr>
                <w:rFonts w:hint="eastAsia"/>
              </w:rPr>
              <w:t>大野　真弓</w:t>
            </w:r>
          </w:p>
        </w:tc>
      </w:tr>
      <w:tr w:rsidR="00B561D4" w14:paraId="69D6AEA3" w14:textId="77777777" w:rsidTr="00ED4CFE">
        <w:tc>
          <w:tcPr>
            <w:tcW w:w="3539" w:type="dxa"/>
          </w:tcPr>
          <w:p w14:paraId="5FEE7E60" w14:textId="77777777" w:rsidR="00B561D4" w:rsidRDefault="00B561D4" w:rsidP="00B561D4">
            <w:pPr>
              <w:jc w:val="center"/>
            </w:pPr>
            <w:r>
              <w:rPr>
                <w:rFonts w:hint="eastAsia"/>
              </w:rPr>
              <w:t>電話番号</w:t>
            </w:r>
          </w:p>
        </w:tc>
        <w:tc>
          <w:tcPr>
            <w:tcW w:w="4955" w:type="dxa"/>
          </w:tcPr>
          <w:p w14:paraId="5B731AC4" w14:textId="0A5A0CB2" w:rsidR="00B561D4" w:rsidRDefault="00B561D4" w:rsidP="00F05D9F">
            <w:pPr>
              <w:jc w:val="left"/>
            </w:pPr>
            <w:r>
              <w:rPr>
                <w:rFonts w:hint="eastAsia"/>
              </w:rPr>
              <w:t>097-54</w:t>
            </w:r>
            <w:r w:rsidR="00311EB9">
              <w:rPr>
                <w:rFonts w:hint="eastAsia"/>
              </w:rPr>
              <w:t>7-8685</w:t>
            </w:r>
          </w:p>
        </w:tc>
      </w:tr>
    </w:tbl>
    <w:p w14:paraId="6BF69075" w14:textId="77777777" w:rsidR="009C08C0" w:rsidRPr="00F05D9F" w:rsidRDefault="00ED4CFE" w:rsidP="00F05D9F">
      <w:pPr>
        <w:jc w:val="left"/>
      </w:pPr>
      <w:r>
        <w:rPr>
          <w:rFonts w:hint="eastAsia"/>
        </w:rPr>
        <w:t>【外部相談窓口】</w:t>
      </w:r>
    </w:p>
    <w:tbl>
      <w:tblPr>
        <w:tblStyle w:val="a4"/>
        <w:tblW w:w="0" w:type="auto"/>
        <w:tblLook w:val="04A0" w:firstRow="1" w:lastRow="0" w:firstColumn="1" w:lastColumn="0" w:noHBand="0" w:noVBand="1"/>
      </w:tblPr>
      <w:tblGrid>
        <w:gridCol w:w="3539"/>
        <w:gridCol w:w="4955"/>
      </w:tblGrid>
      <w:tr w:rsidR="009C08C0" w14:paraId="1472A157" w14:textId="77777777" w:rsidTr="009C08C0">
        <w:tc>
          <w:tcPr>
            <w:tcW w:w="3539" w:type="dxa"/>
          </w:tcPr>
          <w:p w14:paraId="6D10D243" w14:textId="77777777" w:rsidR="009C08C0" w:rsidRDefault="009C08C0" w:rsidP="009C08C0">
            <w:pPr>
              <w:jc w:val="center"/>
            </w:pPr>
            <w:r>
              <w:rPr>
                <w:rFonts w:hint="eastAsia"/>
              </w:rPr>
              <w:t>大分市長寿福祉課</w:t>
            </w:r>
          </w:p>
        </w:tc>
        <w:tc>
          <w:tcPr>
            <w:tcW w:w="4955" w:type="dxa"/>
          </w:tcPr>
          <w:p w14:paraId="395F34A0" w14:textId="77777777" w:rsidR="009C08C0" w:rsidRDefault="009C08C0" w:rsidP="00D53010">
            <w:pPr>
              <w:jc w:val="left"/>
            </w:pPr>
            <w:r>
              <w:rPr>
                <w:rFonts w:hint="eastAsia"/>
              </w:rPr>
              <w:t>097-534-6111</w:t>
            </w:r>
          </w:p>
        </w:tc>
      </w:tr>
      <w:tr w:rsidR="009C08C0" w14:paraId="2CB22E31" w14:textId="77777777" w:rsidTr="009C08C0">
        <w:tc>
          <w:tcPr>
            <w:tcW w:w="3539" w:type="dxa"/>
          </w:tcPr>
          <w:p w14:paraId="0CA43776" w14:textId="77777777" w:rsidR="009C08C0" w:rsidRDefault="009C08C0" w:rsidP="009C08C0">
            <w:pPr>
              <w:jc w:val="center"/>
            </w:pPr>
            <w:r>
              <w:rPr>
                <w:rFonts w:hint="eastAsia"/>
              </w:rPr>
              <w:t>大分県国民健康保険団体連合会</w:t>
            </w:r>
          </w:p>
        </w:tc>
        <w:tc>
          <w:tcPr>
            <w:tcW w:w="4955" w:type="dxa"/>
          </w:tcPr>
          <w:p w14:paraId="12F06DD5" w14:textId="77777777" w:rsidR="009C08C0" w:rsidRDefault="009C08C0" w:rsidP="00D53010">
            <w:pPr>
              <w:jc w:val="left"/>
            </w:pPr>
            <w:r>
              <w:rPr>
                <w:rFonts w:hint="eastAsia"/>
              </w:rPr>
              <w:t>097-534-8470</w:t>
            </w:r>
          </w:p>
        </w:tc>
      </w:tr>
    </w:tbl>
    <w:p w14:paraId="62E8BAED" w14:textId="77777777" w:rsidR="00ED4CFE" w:rsidRDefault="00ED4CFE" w:rsidP="00F05D9F">
      <w:pPr>
        <w:jc w:val="left"/>
      </w:pPr>
      <w:r>
        <w:rPr>
          <w:rFonts w:hint="eastAsia"/>
        </w:rPr>
        <w:t>（２）円滑かつ迅速に苦情処理を行うための体制及び手順</w:t>
      </w:r>
    </w:p>
    <w:p w14:paraId="155800B9" w14:textId="77777777" w:rsidR="007F7EC5" w:rsidRDefault="00ED4CFE" w:rsidP="00F05D9F">
      <w:pPr>
        <w:jc w:val="left"/>
      </w:pPr>
      <w:r>
        <w:rPr>
          <w:rFonts w:hint="eastAsia"/>
        </w:rPr>
        <w:t xml:space="preserve">　苦情があった場合は直ちに連絡を取り、詳しい事情を聞くとともに、担当者及びサービス事業者から事情を確認します。また、管理者が必要と判断した場合は、管理者等を含み検討会議を実施し、結果及び具体的な回答</w:t>
      </w:r>
      <w:r w:rsidR="007F7EC5">
        <w:rPr>
          <w:rFonts w:hint="eastAsia"/>
        </w:rPr>
        <w:t>等をお伝えするようにします。</w:t>
      </w:r>
    </w:p>
    <w:p w14:paraId="6C207EE3" w14:textId="77777777" w:rsidR="007F7EC5" w:rsidRDefault="007F7EC5" w:rsidP="00F05D9F">
      <w:pPr>
        <w:jc w:val="left"/>
      </w:pPr>
    </w:p>
    <w:p w14:paraId="35B0C7D2" w14:textId="77777777" w:rsidR="007F7EC5" w:rsidRDefault="007F7EC5" w:rsidP="00F05D9F">
      <w:pPr>
        <w:jc w:val="left"/>
      </w:pPr>
      <w:r>
        <w:rPr>
          <w:rFonts w:hint="eastAsia"/>
        </w:rPr>
        <w:t>（３）苦情があったサービス事業者に対する対応指針等</w:t>
      </w:r>
    </w:p>
    <w:p w14:paraId="59EE98C8" w14:textId="77777777" w:rsidR="007F7EC5" w:rsidRDefault="007F7EC5" w:rsidP="00F05D9F">
      <w:pPr>
        <w:jc w:val="left"/>
      </w:pPr>
      <w:r>
        <w:rPr>
          <w:rFonts w:hint="eastAsia"/>
        </w:rPr>
        <w:t xml:space="preserve">　サービス事業者の対応状況を正確に確認するとともに、その苦情の原因を突き止め、より良いサービスが提供されるよう十分な話し合い等を行います。また、定期的にサービス事業者を訪問し、円滑な対応が図れるよう取り組みます。</w:t>
      </w:r>
    </w:p>
    <w:p w14:paraId="6CD82D55" w14:textId="77777777" w:rsidR="00921B9E" w:rsidRDefault="00921B9E" w:rsidP="00F05D9F">
      <w:pPr>
        <w:jc w:val="left"/>
      </w:pPr>
    </w:p>
    <w:p w14:paraId="00DA4B21" w14:textId="77777777" w:rsidR="007F7EC5" w:rsidRDefault="007F7EC5" w:rsidP="00F05D9F">
      <w:pPr>
        <w:jc w:val="left"/>
      </w:pPr>
      <w:r>
        <w:rPr>
          <w:rFonts w:hint="eastAsia"/>
        </w:rPr>
        <w:t>６．事故発生時の対応について</w:t>
      </w:r>
    </w:p>
    <w:p w14:paraId="5180E97C" w14:textId="77777777" w:rsidR="007F7EC5" w:rsidRDefault="007F7EC5" w:rsidP="00F05D9F">
      <w:pPr>
        <w:jc w:val="left"/>
      </w:pPr>
      <w:r>
        <w:rPr>
          <w:rFonts w:hint="eastAsia"/>
        </w:rPr>
        <w:t xml:space="preserve">　ご利用者に対する指定居宅介護支援の提供により事故が発生した場合は、市町村、ご利用者、ご家族に連絡を行うとともに、必要な措置を講じます。また、指定居宅介護支援の提供により賠償すべき事故が発生した場合は、損害賠償を速やかに行います。</w:t>
      </w:r>
    </w:p>
    <w:p w14:paraId="20EA8B73" w14:textId="77777777" w:rsidR="007F7EC5" w:rsidRDefault="007F7EC5" w:rsidP="00F05D9F">
      <w:pPr>
        <w:jc w:val="left"/>
      </w:pPr>
      <w:r>
        <w:rPr>
          <w:rFonts w:hint="eastAsia"/>
        </w:rPr>
        <w:lastRenderedPageBreak/>
        <w:t>７．緊急時の対応方法</w:t>
      </w:r>
    </w:p>
    <w:p w14:paraId="60F473B9" w14:textId="77777777" w:rsidR="007F7EC5" w:rsidRDefault="007F7EC5" w:rsidP="00F05D9F">
      <w:pPr>
        <w:jc w:val="left"/>
      </w:pPr>
      <w:r>
        <w:rPr>
          <w:rFonts w:hint="eastAsia"/>
        </w:rPr>
        <w:t xml:space="preserve">　サービス事業者から緊急の連絡があった場合には、あらかじめ確認している連絡先及び医療機関に連絡を行い指示に従います。</w:t>
      </w:r>
    </w:p>
    <w:p w14:paraId="1D085BD9" w14:textId="77777777" w:rsidR="007F7EC5" w:rsidRDefault="007F7EC5" w:rsidP="00F05D9F">
      <w:pPr>
        <w:jc w:val="left"/>
      </w:pPr>
    </w:p>
    <w:p w14:paraId="64B84CED" w14:textId="77777777" w:rsidR="007F7EC5" w:rsidRDefault="00D16529" w:rsidP="00F05D9F">
      <w:pPr>
        <w:jc w:val="left"/>
      </w:pPr>
      <w:r>
        <w:rPr>
          <w:rFonts w:hint="eastAsia"/>
        </w:rPr>
        <w:t>８．個人情報の保護及び秘密の保持について</w:t>
      </w:r>
    </w:p>
    <w:p w14:paraId="0D6C09AD" w14:textId="77777777" w:rsidR="00D16529" w:rsidRDefault="008A677D" w:rsidP="008A677D">
      <w:pPr>
        <w:ind w:left="836" w:hanging="836"/>
        <w:jc w:val="left"/>
      </w:pPr>
      <w:r>
        <w:rPr>
          <w:rFonts w:hint="eastAsia"/>
        </w:rPr>
        <w:t>（１）</w:t>
      </w:r>
      <w:r>
        <w:tab/>
      </w:r>
      <w:r>
        <w:rPr>
          <w:rFonts w:hint="eastAsia"/>
        </w:rPr>
        <w:t>ご利用者及びご家族の個人情報について「個人情報の保護に関する法律」及び厚生労働省が作成した「医療・介護関係事業者における個人情報の適切な取り扱いのためのガイドライン」を遵守します。</w:t>
      </w:r>
    </w:p>
    <w:p w14:paraId="04BBE2B4" w14:textId="77777777" w:rsidR="008A677D" w:rsidRDefault="008A677D" w:rsidP="008A677D">
      <w:pPr>
        <w:ind w:left="836" w:hanging="836"/>
        <w:jc w:val="left"/>
      </w:pPr>
      <w:r>
        <w:rPr>
          <w:rFonts w:hint="eastAsia"/>
        </w:rPr>
        <w:t>（２）</w:t>
      </w:r>
      <w:r>
        <w:tab/>
      </w:r>
      <w:r>
        <w:rPr>
          <w:rFonts w:hint="eastAsia"/>
        </w:rPr>
        <w:t>事業所が得たご利用者及びご家族の個人情報については、介護保険サービスの提供以外の目的では原則使用しないものとし、サービス担当者会議等において個人情報を使用する場合はご利用者の同意を、ご家族の個人情報を用いる場合は当該ご家族の同意をあらかじめ文書により得るものとします。</w:t>
      </w:r>
    </w:p>
    <w:p w14:paraId="102E4ED0" w14:textId="77777777" w:rsidR="003849A0" w:rsidRDefault="003849A0" w:rsidP="008A677D">
      <w:pPr>
        <w:ind w:left="836" w:hanging="836"/>
        <w:jc w:val="left"/>
      </w:pPr>
    </w:p>
    <w:p w14:paraId="36F4D75A" w14:textId="03BE301E" w:rsidR="008A677D" w:rsidRDefault="003849A0" w:rsidP="008A677D">
      <w:pPr>
        <w:ind w:left="836" w:hanging="836"/>
        <w:jc w:val="left"/>
      </w:pPr>
      <w:r>
        <w:rPr>
          <w:rFonts w:hint="eastAsia"/>
        </w:rPr>
        <w:t>９．業務継続計画の策定</w:t>
      </w:r>
    </w:p>
    <w:p w14:paraId="25176ABE" w14:textId="24175522" w:rsidR="003849A0" w:rsidRDefault="003849A0" w:rsidP="003849A0">
      <w:pPr>
        <w:jc w:val="left"/>
      </w:pPr>
      <w:r>
        <w:rPr>
          <w:rFonts w:hint="eastAsia"/>
        </w:rPr>
        <w:t xml:space="preserve">　事業所は、感染症や非常災害の発生時において、ご利用者に対する指定居宅介護支援事業の提供を継続的に実施するため及び非常時の体制での早期の業務再開を図るために計画を策定し、当該業務継続計画に従い必要な措置を講じます。また、介護支援専門員に対し、業務継続計画について周知するとともに、必要な研修及び訓練を定期的に実施するよう努めます。定期的に業務継続計画の見直しを行い、必要に応じて業務継続計画の変更を行います。</w:t>
      </w:r>
    </w:p>
    <w:p w14:paraId="11B0A1D4" w14:textId="77777777" w:rsidR="003849A0" w:rsidRDefault="003849A0" w:rsidP="003849A0">
      <w:pPr>
        <w:jc w:val="left"/>
      </w:pPr>
    </w:p>
    <w:p w14:paraId="3CAD238F" w14:textId="084EF4D5" w:rsidR="003849A0" w:rsidRDefault="003849A0" w:rsidP="003849A0">
      <w:pPr>
        <w:ind w:left="836" w:hanging="836"/>
        <w:jc w:val="left"/>
      </w:pPr>
      <w:r>
        <w:rPr>
          <w:rFonts w:hint="eastAsia"/>
        </w:rPr>
        <w:t>１０．感染症の予防及びまん延防止のための措置</w:t>
      </w:r>
    </w:p>
    <w:p w14:paraId="494E4923" w14:textId="7679FD61" w:rsidR="003849A0" w:rsidRDefault="003849A0" w:rsidP="003849A0">
      <w:pPr>
        <w:jc w:val="left"/>
      </w:pPr>
      <w:r>
        <w:rPr>
          <w:rFonts w:hint="eastAsia"/>
        </w:rPr>
        <w:t xml:space="preserve">　事業所は、感染症が発生し、またはまん延しないように、次の各号に掲げる措置を講じるよう努めます。</w:t>
      </w:r>
    </w:p>
    <w:p w14:paraId="5EF7798F" w14:textId="224E4489" w:rsidR="003849A0" w:rsidRDefault="003849A0" w:rsidP="003849A0">
      <w:pPr>
        <w:pStyle w:val="a3"/>
        <w:numPr>
          <w:ilvl w:val="0"/>
          <w:numId w:val="6"/>
        </w:numPr>
        <w:ind w:leftChars="0"/>
        <w:jc w:val="left"/>
      </w:pPr>
      <w:r>
        <w:rPr>
          <w:rFonts w:hint="eastAsia"/>
        </w:rPr>
        <w:t>事業所における感染症の予防及びまん延防止のための対策を検討する委員会をおおむね6月に1回以上開催します。</w:t>
      </w:r>
    </w:p>
    <w:p w14:paraId="59DCA6AF" w14:textId="5059C60B" w:rsidR="003849A0" w:rsidRDefault="003849A0" w:rsidP="003849A0">
      <w:pPr>
        <w:pStyle w:val="a3"/>
        <w:numPr>
          <w:ilvl w:val="0"/>
          <w:numId w:val="6"/>
        </w:numPr>
        <w:ind w:leftChars="0"/>
        <w:jc w:val="left"/>
      </w:pPr>
      <w:r>
        <w:rPr>
          <w:rFonts w:hint="eastAsia"/>
        </w:rPr>
        <w:t>介護支援専門員に対し、感染症の予防及びまん延防止のための研修及び訓練を定期的に実施します。</w:t>
      </w:r>
    </w:p>
    <w:p w14:paraId="2C436FF2" w14:textId="218C43B0" w:rsidR="003849A0" w:rsidRDefault="003849A0" w:rsidP="003849A0">
      <w:pPr>
        <w:pStyle w:val="a3"/>
        <w:numPr>
          <w:ilvl w:val="0"/>
          <w:numId w:val="6"/>
        </w:numPr>
        <w:ind w:leftChars="0"/>
        <w:jc w:val="left"/>
      </w:pPr>
      <w:r>
        <w:rPr>
          <w:rFonts w:hint="eastAsia"/>
        </w:rPr>
        <w:t>事業所における感染症の予防及びまん延防止のための指針を整備します。</w:t>
      </w:r>
    </w:p>
    <w:p w14:paraId="67E78FE3" w14:textId="77777777" w:rsidR="00921B9E" w:rsidRDefault="00921B9E" w:rsidP="00BE2E33">
      <w:pPr>
        <w:jc w:val="left"/>
      </w:pPr>
    </w:p>
    <w:p w14:paraId="35BB5C18" w14:textId="12775B23" w:rsidR="00BE2E33" w:rsidRDefault="00BE2E33" w:rsidP="00BE2E33">
      <w:pPr>
        <w:jc w:val="left"/>
      </w:pPr>
      <w:r>
        <w:rPr>
          <w:rFonts w:hint="eastAsia"/>
        </w:rPr>
        <w:t>１１．虐待の防止</w:t>
      </w:r>
    </w:p>
    <w:p w14:paraId="6FC8C694" w14:textId="3D1AFE95" w:rsidR="00BE2E33" w:rsidRDefault="00BE2E33" w:rsidP="00BE2E33">
      <w:pPr>
        <w:jc w:val="left"/>
      </w:pPr>
      <w:r>
        <w:rPr>
          <w:rFonts w:hint="eastAsia"/>
        </w:rPr>
        <w:t xml:space="preserve">　事業所は、虐待の発生またはその再発を防止するため、次の各号に掲げる措置を講じるよう努めます。</w:t>
      </w:r>
    </w:p>
    <w:p w14:paraId="1A4D5809" w14:textId="4008B797" w:rsidR="00BE2E33" w:rsidRDefault="00BE2E33" w:rsidP="00BE2E33">
      <w:pPr>
        <w:pStyle w:val="a3"/>
        <w:numPr>
          <w:ilvl w:val="0"/>
          <w:numId w:val="7"/>
        </w:numPr>
        <w:ind w:leftChars="0"/>
        <w:jc w:val="left"/>
      </w:pPr>
      <w:r>
        <w:rPr>
          <w:rFonts w:hint="eastAsia"/>
        </w:rPr>
        <w:t>事業所における虐待防止のための対策を検討する委員会をおおむね6月に</w:t>
      </w:r>
      <w:bookmarkStart w:id="0" w:name="_Hlk162940664"/>
      <w:r>
        <w:rPr>
          <w:rFonts w:hint="eastAsia"/>
        </w:rPr>
        <w:t>1回以上開催します。</w:t>
      </w:r>
    </w:p>
    <w:bookmarkEnd w:id="0"/>
    <w:p w14:paraId="7B1C33B1" w14:textId="001F54F4" w:rsidR="00BE2E33" w:rsidRDefault="00BE2E33" w:rsidP="00BE2E33">
      <w:pPr>
        <w:pStyle w:val="a3"/>
        <w:numPr>
          <w:ilvl w:val="0"/>
          <w:numId w:val="7"/>
        </w:numPr>
        <w:ind w:leftChars="0"/>
        <w:jc w:val="left"/>
      </w:pPr>
      <w:r>
        <w:rPr>
          <w:rFonts w:hint="eastAsia"/>
        </w:rPr>
        <w:t>事業所における虐待防止のための指針を整備します。</w:t>
      </w:r>
    </w:p>
    <w:p w14:paraId="2EC37A12" w14:textId="3DB03F3B" w:rsidR="00BE2E33" w:rsidRDefault="00BE2E33" w:rsidP="00BE2E33">
      <w:pPr>
        <w:pStyle w:val="a3"/>
        <w:numPr>
          <w:ilvl w:val="0"/>
          <w:numId w:val="7"/>
        </w:numPr>
        <w:ind w:leftChars="0"/>
        <w:jc w:val="left"/>
      </w:pPr>
      <w:r>
        <w:rPr>
          <w:rFonts w:hint="eastAsia"/>
        </w:rPr>
        <w:lastRenderedPageBreak/>
        <w:t>介護支援専門員に対し、虐待防止のための研修を定期的に実施します。</w:t>
      </w:r>
    </w:p>
    <w:p w14:paraId="38821A58" w14:textId="40981B0A" w:rsidR="00BE2E33" w:rsidRDefault="00BE2E33" w:rsidP="00BE2E33">
      <w:pPr>
        <w:pStyle w:val="a3"/>
        <w:numPr>
          <w:ilvl w:val="0"/>
          <w:numId w:val="7"/>
        </w:numPr>
        <w:ind w:leftChars="0"/>
        <w:jc w:val="left"/>
      </w:pPr>
      <w:r>
        <w:rPr>
          <w:rFonts w:hint="eastAsia"/>
        </w:rPr>
        <w:t>虐待防止の措置を講じるための担当者を置きます。</w:t>
      </w:r>
    </w:p>
    <w:p w14:paraId="7CD854BB" w14:textId="77777777" w:rsidR="00D47EB1" w:rsidRDefault="00D47EB1" w:rsidP="00D47EB1">
      <w:pPr>
        <w:jc w:val="left"/>
      </w:pPr>
    </w:p>
    <w:p w14:paraId="276D521A" w14:textId="58F78AB6" w:rsidR="00D47EB1" w:rsidRPr="00F8386D" w:rsidRDefault="00D47EB1" w:rsidP="00D47EB1">
      <w:r w:rsidRPr="00F8386D">
        <w:rPr>
          <w:rFonts w:hint="eastAsia"/>
        </w:rPr>
        <w:t>１２．</w:t>
      </w:r>
      <w:bookmarkStart w:id="1" w:name="_Hlk162854581"/>
      <w:r w:rsidRPr="00F8386D">
        <w:rPr>
          <w:rFonts w:hint="eastAsia"/>
        </w:rPr>
        <w:t>身体拘束等</w:t>
      </w:r>
      <w:r w:rsidR="00F01044" w:rsidRPr="00F8386D">
        <w:rPr>
          <w:rFonts w:hint="eastAsia"/>
        </w:rPr>
        <w:t>の適正化</w:t>
      </w:r>
    </w:p>
    <w:p w14:paraId="27F38098" w14:textId="4BD3DA5E" w:rsidR="00D47EB1" w:rsidRPr="00F8386D" w:rsidRDefault="00D47EB1" w:rsidP="00D47EB1">
      <w:r w:rsidRPr="00F8386D">
        <w:rPr>
          <w:rFonts w:hint="eastAsia"/>
        </w:rPr>
        <w:t xml:space="preserve">　利用者の、身体拘束等の適正化を図るため次の措置を講ずるよう努めます。</w:t>
      </w:r>
    </w:p>
    <w:p w14:paraId="4CF73D04" w14:textId="77777777" w:rsidR="00F01044" w:rsidRPr="00F8386D" w:rsidRDefault="00F01044" w:rsidP="00F01044">
      <w:pPr>
        <w:ind w:leftChars="100" w:left="630" w:hangingChars="200" w:hanging="420"/>
      </w:pPr>
      <w:r w:rsidRPr="00F8386D">
        <w:rPr>
          <w:rFonts w:hint="eastAsia"/>
        </w:rPr>
        <w:t>①　事業所における</w:t>
      </w:r>
      <w:r w:rsidR="00D47EB1" w:rsidRPr="00F8386D">
        <w:rPr>
          <w:rFonts w:hint="eastAsia"/>
        </w:rPr>
        <w:t>身体拘束等の適正化のための対策を検討する</w:t>
      </w:r>
      <w:r w:rsidRPr="00F8386D">
        <w:rPr>
          <w:rFonts w:hint="eastAsia"/>
        </w:rPr>
        <w:t>委員会を６か月に</w:t>
      </w:r>
      <w:r w:rsidRPr="00F8386D">
        <w:t>1回以上開催します。</w:t>
      </w:r>
    </w:p>
    <w:p w14:paraId="62F540DF" w14:textId="457F59BB" w:rsidR="00D47EB1" w:rsidRPr="00F8386D" w:rsidRDefault="00F01044" w:rsidP="00F01044">
      <w:pPr>
        <w:ind w:leftChars="100" w:left="630" w:hangingChars="200" w:hanging="420"/>
      </w:pPr>
      <w:r w:rsidRPr="00F8386D">
        <w:rPr>
          <w:rFonts w:hint="eastAsia"/>
        </w:rPr>
        <w:t>②</w:t>
      </w:r>
      <w:r w:rsidR="00D47EB1" w:rsidRPr="00F8386D">
        <w:tab/>
      </w:r>
      <w:bookmarkStart w:id="2" w:name="_Hlk162852025"/>
      <w:r w:rsidRPr="00F8386D">
        <w:rPr>
          <w:rFonts w:hint="eastAsia"/>
        </w:rPr>
        <w:t>事業所における</w:t>
      </w:r>
      <w:r w:rsidR="00D47EB1" w:rsidRPr="00F8386D">
        <w:rPr>
          <w:rFonts w:hint="eastAsia"/>
        </w:rPr>
        <w:t>身体拘束等の適正化</w:t>
      </w:r>
      <w:bookmarkEnd w:id="2"/>
      <w:r w:rsidR="00D47EB1" w:rsidRPr="00F8386D">
        <w:rPr>
          <w:rFonts w:hint="eastAsia"/>
        </w:rPr>
        <w:t>のための</w:t>
      </w:r>
      <w:bookmarkStart w:id="3" w:name="_Hlk162851976"/>
      <w:r w:rsidR="00D47EB1" w:rsidRPr="00F8386D">
        <w:rPr>
          <w:rFonts w:hint="eastAsia"/>
        </w:rPr>
        <w:t>指針</w:t>
      </w:r>
      <w:r w:rsidRPr="00F8386D">
        <w:rPr>
          <w:rFonts w:hint="eastAsia"/>
        </w:rPr>
        <w:t>を</w:t>
      </w:r>
      <w:r w:rsidR="00D47EB1" w:rsidRPr="00F8386D">
        <w:rPr>
          <w:rFonts w:hint="eastAsia"/>
        </w:rPr>
        <w:t>整備</w:t>
      </w:r>
      <w:bookmarkEnd w:id="3"/>
      <w:r w:rsidRPr="00F8386D">
        <w:rPr>
          <w:rFonts w:hint="eastAsia"/>
        </w:rPr>
        <w:t>します。</w:t>
      </w:r>
    </w:p>
    <w:p w14:paraId="0514B586" w14:textId="06EF4917" w:rsidR="00F01044" w:rsidRPr="00F8386D" w:rsidRDefault="00F01044" w:rsidP="00F01044">
      <w:pPr>
        <w:ind w:leftChars="100" w:left="630" w:hangingChars="200" w:hanging="420"/>
      </w:pPr>
      <w:r w:rsidRPr="00F8386D">
        <w:rPr>
          <w:rFonts w:hint="eastAsia"/>
        </w:rPr>
        <w:t xml:space="preserve">③　</w:t>
      </w:r>
      <w:r w:rsidRPr="00F8386D">
        <w:t>介護支援専門員に対し、</w:t>
      </w:r>
      <w:r w:rsidRPr="00F8386D">
        <w:rPr>
          <w:rFonts w:hint="eastAsia"/>
        </w:rPr>
        <w:t>身体拘束等の適正化</w:t>
      </w:r>
      <w:r w:rsidRPr="00F8386D">
        <w:t>のための研修を定期的に実施します。</w:t>
      </w:r>
    </w:p>
    <w:p w14:paraId="11C7B144" w14:textId="44134EA7" w:rsidR="00F01044" w:rsidRPr="00F8386D" w:rsidRDefault="00F01044" w:rsidP="00F01044">
      <w:pPr>
        <w:ind w:firstLineChars="100" w:firstLine="210"/>
        <w:jc w:val="left"/>
      </w:pPr>
      <w:r w:rsidRPr="00F8386D">
        <w:rPr>
          <w:rFonts w:hint="eastAsia"/>
        </w:rPr>
        <w:t>④　身体拘束等の適正化を講じるための担当者を置きます。</w:t>
      </w:r>
    </w:p>
    <w:p w14:paraId="75C69A81" w14:textId="33BD3A08" w:rsidR="00D47EB1" w:rsidRPr="00FC4BE8" w:rsidRDefault="00D47EB1" w:rsidP="00F01044">
      <w:pPr>
        <w:ind w:firstLineChars="100" w:firstLine="210"/>
        <w:rPr>
          <w:color w:val="FF0000"/>
        </w:rPr>
      </w:pPr>
      <w:r w:rsidRPr="00FC4BE8">
        <w:rPr>
          <w:color w:val="FF0000"/>
        </w:rPr>
        <w:tab/>
      </w:r>
    </w:p>
    <w:bookmarkEnd w:id="1"/>
    <w:p w14:paraId="69F667DE" w14:textId="7783A72C" w:rsidR="005E251D" w:rsidRDefault="00BE2E33" w:rsidP="005E251D">
      <w:pPr>
        <w:ind w:left="836" w:hanging="836"/>
        <w:jc w:val="left"/>
      </w:pPr>
      <w:r>
        <w:rPr>
          <w:rFonts w:hint="eastAsia"/>
        </w:rPr>
        <w:t>１</w:t>
      </w:r>
      <w:r w:rsidR="00F01044">
        <w:rPr>
          <w:rFonts w:hint="eastAsia"/>
        </w:rPr>
        <w:t>３</w:t>
      </w:r>
      <w:r w:rsidR="008A677D">
        <w:rPr>
          <w:rFonts w:hint="eastAsia"/>
        </w:rPr>
        <w:t>．その他</w:t>
      </w:r>
    </w:p>
    <w:p w14:paraId="2CFB9720" w14:textId="674E727E" w:rsidR="008A677D" w:rsidRDefault="005E251D" w:rsidP="005E251D">
      <w:pPr>
        <w:ind w:firstLineChars="100" w:firstLine="210"/>
        <w:jc w:val="left"/>
      </w:pPr>
      <w:r>
        <w:rPr>
          <w:rFonts w:hint="eastAsia"/>
        </w:rPr>
        <w:t>介護保険被保険者証に記載された内容（被保険者資格、要介護認定の有無及び要介護認定の有効期間）及び被保険者の住所などに変更があった場合は速やかにお知らせ</w:t>
      </w:r>
      <w:r w:rsidR="001D1670">
        <w:rPr>
          <w:rFonts w:hint="eastAsia"/>
        </w:rPr>
        <w:t>下さい。</w:t>
      </w:r>
    </w:p>
    <w:p w14:paraId="40C897F2" w14:textId="77777777" w:rsidR="005E251D" w:rsidRDefault="005E251D" w:rsidP="005E251D">
      <w:pPr>
        <w:jc w:val="left"/>
      </w:pPr>
      <w:r>
        <w:rPr>
          <w:rFonts w:hint="eastAsia"/>
        </w:rPr>
        <w:t>当事業所は居宅介護支援の提供に当たり、</w:t>
      </w:r>
      <w:r w:rsidR="0064631B">
        <w:rPr>
          <w:rFonts w:hint="eastAsia"/>
        </w:rPr>
        <w:t>ご利用者</w:t>
      </w:r>
      <w:r>
        <w:rPr>
          <w:rFonts w:hint="eastAsia"/>
        </w:rPr>
        <w:t>に対して本書面に基づき重要事項を説明しました。この証として本書2通を作成し、ご利用者、事業者が記名捺印の上、各自1通を保有するものとします。</w:t>
      </w:r>
    </w:p>
    <w:p w14:paraId="1AE513A3" w14:textId="77777777" w:rsidR="002D6B84" w:rsidRDefault="002D6B84" w:rsidP="005E251D">
      <w:pPr>
        <w:jc w:val="left"/>
      </w:pPr>
    </w:p>
    <w:p w14:paraId="63DB9AB3" w14:textId="77777777" w:rsidR="005E251D" w:rsidRDefault="005E251D" w:rsidP="005E251D">
      <w:pPr>
        <w:jc w:val="left"/>
      </w:pPr>
      <w:r>
        <w:rPr>
          <w:rFonts w:hint="eastAsia"/>
        </w:rPr>
        <w:t>令和　　　年　　　月　　　日</w:t>
      </w:r>
    </w:p>
    <w:p w14:paraId="09A266EA" w14:textId="77777777" w:rsidR="00A470C4" w:rsidRDefault="00A470C4" w:rsidP="005E251D">
      <w:pPr>
        <w:jc w:val="left"/>
      </w:pPr>
    </w:p>
    <w:p w14:paraId="4AA4F7AA" w14:textId="77777777" w:rsidR="005E251D" w:rsidRDefault="005E251D" w:rsidP="005E251D">
      <w:pPr>
        <w:jc w:val="left"/>
      </w:pPr>
      <w:r>
        <w:rPr>
          <w:rFonts w:hint="eastAsia"/>
        </w:rPr>
        <w:t>居宅介護支援サービスの提供に際し、本書面の重要事項の説明を行いました。</w:t>
      </w:r>
    </w:p>
    <w:p w14:paraId="57FACCFA" w14:textId="3F6485EA" w:rsidR="005E251D" w:rsidRDefault="005E251D" w:rsidP="005E251D">
      <w:pPr>
        <w:jc w:val="left"/>
      </w:pPr>
      <w:r>
        <w:rPr>
          <w:rFonts w:hint="eastAsia"/>
        </w:rPr>
        <w:t>【事業者】</w:t>
      </w:r>
      <w:r w:rsidRPr="005E251D">
        <w:rPr>
          <w:rFonts w:hint="eastAsia"/>
          <w:spacing w:val="52"/>
          <w:kern w:val="0"/>
          <w:fitText w:val="840" w:id="-1264376832"/>
        </w:rPr>
        <w:t>所在</w:t>
      </w:r>
      <w:r w:rsidRPr="005E251D">
        <w:rPr>
          <w:rFonts w:hint="eastAsia"/>
          <w:spacing w:val="1"/>
          <w:kern w:val="0"/>
          <w:fitText w:val="840" w:id="-1264376832"/>
        </w:rPr>
        <w:t>地</w:t>
      </w:r>
      <w:r>
        <w:tab/>
      </w:r>
      <w:r>
        <w:rPr>
          <w:rFonts w:hint="eastAsia"/>
        </w:rPr>
        <w:t>大分市大字</w:t>
      </w:r>
      <w:r w:rsidR="00311EB9">
        <w:rPr>
          <w:rFonts w:hint="eastAsia"/>
        </w:rPr>
        <w:t>高崎3丁目１２番８号</w:t>
      </w:r>
    </w:p>
    <w:p w14:paraId="4B967101" w14:textId="77777777" w:rsidR="005E251D" w:rsidRDefault="005E251D" w:rsidP="005E251D">
      <w:pPr>
        <w:jc w:val="left"/>
      </w:pPr>
      <w:r>
        <w:tab/>
      </w:r>
      <w:r>
        <w:rPr>
          <w:rFonts w:hint="eastAsia"/>
        </w:rPr>
        <w:t xml:space="preserve">　</w:t>
      </w:r>
      <w:r w:rsidRPr="005E251D">
        <w:rPr>
          <w:rFonts w:hint="eastAsia"/>
          <w:spacing w:val="210"/>
          <w:kern w:val="0"/>
          <w:fitText w:val="840" w:id="-1264376831"/>
        </w:rPr>
        <w:t>名</w:t>
      </w:r>
      <w:r w:rsidRPr="005E251D">
        <w:rPr>
          <w:rFonts w:hint="eastAsia"/>
          <w:kern w:val="0"/>
          <w:fitText w:val="840" w:id="-1264376831"/>
        </w:rPr>
        <w:t>称</w:t>
      </w:r>
      <w:r>
        <w:tab/>
      </w:r>
      <w:r>
        <w:rPr>
          <w:rFonts w:hint="eastAsia"/>
        </w:rPr>
        <w:t>社会福祉法人参風会</w:t>
      </w:r>
    </w:p>
    <w:p w14:paraId="657A1990" w14:textId="77777777" w:rsidR="005E251D" w:rsidRDefault="005E251D" w:rsidP="005E251D">
      <w:pPr>
        <w:jc w:val="left"/>
      </w:pPr>
      <w:r>
        <w:tab/>
      </w:r>
      <w:r>
        <w:rPr>
          <w:rFonts w:hint="eastAsia"/>
        </w:rPr>
        <w:t xml:space="preserve">　</w:t>
      </w:r>
      <w:r w:rsidRPr="005E251D">
        <w:rPr>
          <w:rFonts w:hint="eastAsia"/>
          <w:spacing w:val="52"/>
          <w:kern w:val="0"/>
          <w:fitText w:val="840" w:id="-1264376830"/>
        </w:rPr>
        <w:t>代表</w:t>
      </w:r>
      <w:r w:rsidRPr="005E251D">
        <w:rPr>
          <w:rFonts w:hint="eastAsia"/>
          <w:spacing w:val="1"/>
          <w:kern w:val="0"/>
          <w:fitText w:val="840" w:id="-1264376830"/>
        </w:rPr>
        <w:t>者</w:t>
      </w:r>
      <w:r>
        <w:tab/>
      </w:r>
      <w:r>
        <w:rPr>
          <w:rFonts w:hint="eastAsia"/>
        </w:rPr>
        <w:t>理事長　織部　哲也</w:t>
      </w:r>
    </w:p>
    <w:p w14:paraId="1833A03A" w14:textId="2F65C731" w:rsidR="005E251D" w:rsidRDefault="005E251D" w:rsidP="005E251D">
      <w:pPr>
        <w:jc w:val="left"/>
      </w:pPr>
      <w:r>
        <w:tab/>
      </w:r>
      <w:r>
        <w:rPr>
          <w:rFonts w:hint="eastAsia"/>
        </w:rPr>
        <w:t xml:space="preserve">　事業所名</w:t>
      </w:r>
      <w:r>
        <w:tab/>
      </w:r>
      <w:r w:rsidR="00EB388B">
        <w:rPr>
          <w:rFonts w:hint="eastAsia"/>
        </w:rPr>
        <w:t>ケアプランセンター</w:t>
      </w:r>
      <w:r>
        <w:rPr>
          <w:rFonts w:hint="eastAsia"/>
        </w:rPr>
        <w:t xml:space="preserve">BASARA　　</w:t>
      </w:r>
      <w:r w:rsidR="0064631B">
        <w:rPr>
          <w:rFonts w:hint="eastAsia"/>
        </w:rPr>
        <w:t xml:space="preserve">　　　　　</w:t>
      </w:r>
      <w:r>
        <w:rPr>
          <w:rFonts w:hint="eastAsia"/>
        </w:rPr>
        <w:t xml:space="preserve">　　　　</w:t>
      </w:r>
      <w:r w:rsidR="00EB388B">
        <w:rPr>
          <w:rFonts w:hint="eastAsia"/>
        </w:rPr>
        <w:t xml:space="preserve"> </w:t>
      </w:r>
      <w:r>
        <w:rPr>
          <w:rFonts w:hint="eastAsia"/>
        </w:rPr>
        <w:t xml:space="preserve">　　㊞</w:t>
      </w:r>
    </w:p>
    <w:p w14:paraId="0F968EAA" w14:textId="77777777" w:rsidR="005E251D" w:rsidRDefault="005E251D" w:rsidP="005E251D">
      <w:pPr>
        <w:jc w:val="left"/>
      </w:pPr>
      <w:r>
        <w:tab/>
      </w:r>
      <w:r>
        <w:rPr>
          <w:rFonts w:hint="eastAsia"/>
        </w:rPr>
        <w:t xml:space="preserve">　</w:t>
      </w:r>
      <w:r w:rsidRPr="005E251D">
        <w:rPr>
          <w:rFonts w:hint="eastAsia"/>
          <w:spacing w:val="52"/>
          <w:kern w:val="0"/>
          <w:fitText w:val="840" w:id="-1264376829"/>
        </w:rPr>
        <w:t>管理</w:t>
      </w:r>
      <w:r w:rsidRPr="005E251D">
        <w:rPr>
          <w:rFonts w:hint="eastAsia"/>
          <w:spacing w:val="1"/>
          <w:kern w:val="0"/>
          <w:fitText w:val="840" w:id="-1264376829"/>
        </w:rPr>
        <w:t>者</w:t>
      </w:r>
      <w:r>
        <w:tab/>
      </w:r>
      <w:r>
        <w:rPr>
          <w:rFonts w:hint="eastAsia"/>
        </w:rPr>
        <w:t>大野　真弓</w:t>
      </w:r>
    </w:p>
    <w:p w14:paraId="31E755A8" w14:textId="77777777" w:rsidR="00982664" w:rsidRDefault="00982664" w:rsidP="005E251D">
      <w:pPr>
        <w:jc w:val="left"/>
      </w:pPr>
    </w:p>
    <w:p w14:paraId="5FDC6BE2" w14:textId="77777777" w:rsidR="005E251D" w:rsidRPr="00FC5501" w:rsidRDefault="005E251D" w:rsidP="005E251D">
      <w:pPr>
        <w:jc w:val="left"/>
        <w:rPr>
          <w:kern w:val="0"/>
        </w:rPr>
      </w:pPr>
      <w:r>
        <w:rPr>
          <w:rFonts w:hint="eastAsia"/>
        </w:rPr>
        <w:t>【</w:t>
      </w:r>
      <w:r w:rsidR="00B549DC">
        <w:rPr>
          <w:rFonts w:hint="eastAsia"/>
        </w:rPr>
        <w:t>利用者</w:t>
      </w:r>
      <w:r>
        <w:rPr>
          <w:rFonts w:hint="eastAsia"/>
        </w:rPr>
        <w:t>】</w:t>
      </w:r>
      <w:r w:rsidR="00B549DC" w:rsidRPr="00FC5501">
        <w:rPr>
          <w:rFonts w:hint="eastAsia"/>
          <w:spacing w:val="210"/>
          <w:kern w:val="0"/>
          <w:fitText w:val="840" w:id="-748459776"/>
        </w:rPr>
        <w:t>住</w:t>
      </w:r>
      <w:r w:rsidR="00B549DC" w:rsidRPr="00FC5501">
        <w:rPr>
          <w:rFonts w:hint="eastAsia"/>
          <w:kern w:val="0"/>
          <w:fitText w:val="840" w:id="-748459776"/>
        </w:rPr>
        <w:t>所</w:t>
      </w:r>
    </w:p>
    <w:p w14:paraId="527142BB" w14:textId="77777777" w:rsidR="00FC5501" w:rsidRPr="00B549DC" w:rsidRDefault="00FC5501" w:rsidP="005E251D">
      <w:pPr>
        <w:jc w:val="left"/>
        <w:rPr>
          <w:kern w:val="0"/>
        </w:rPr>
      </w:pPr>
    </w:p>
    <w:p w14:paraId="701F283D" w14:textId="6161A5BB" w:rsidR="005A7DA2" w:rsidRDefault="00B549DC" w:rsidP="005E251D">
      <w:pPr>
        <w:jc w:val="left"/>
        <w:rPr>
          <w:kern w:val="0"/>
        </w:rPr>
      </w:pPr>
      <w:r>
        <w:tab/>
      </w:r>
      <w:r>
        <w:rPr>
          <w:rFonts w:hint="eastAsia"/>
        </w:rPr>
        <w:t xml:space="preserve">　</w:t>
      </w:r>
      <w:r w:rsidRPr="00B549DC">
        <w:rPr>
          <w:rFonts w:hint="eastAsia"/>
          <w:spacing w:val="210"/>
          <w:kern w:val="0"/>
          <w:fitText w:val="840" w:id="-1264376063"/>
        </w:rPr>
        <w:t>氏</w:t>
      </w:r>
      <w:r w:rsidRPr="00B549DC">
        <w:rPr>
          <w:rFonts w:hint="eastAsia"/>
          <w:kern w:val="0"/>
          <w:fitText w:val="840" w:id="-1264376063"/>
        </w:rPr>
        <w:t>名</w:t>
      </w:r>
      <w:r>
        <w:rPr>
          <w:rFonts w:hint="eastAsia"/>
          <w:kern w:val="0"/>
        </w:rPr>
        <w:t xml:space="preserve">　　　　　　　　　　　　</w:t>
      </w:r>
      <w:r w:rsidR="0064631B">
        <w:rPr>
          <w:rFonts w:hint="eastAsia"/>
          <w:kern w:val="0"/>
        </w:rPr>
        <w:t xml:space="preserve">　　　　　</w:t>
      </w:r>
      <w:r>
        <w:rPr>
          <w:rFonts w:hint="eastAsia"/>
          <w:kern w:val="0"/>
        </w:rPr>
        <w:t xml:space="preserve">　　　　　　　　　　　　 ㊞</w:t>
      </w:r>
    </w:p>
    <w:p w14:paraId="01C69EA0" w14:textId="77777777" w:rsidR="003651C8" w:rsidRPr="005A7DA2" w:rsidRDefault="003651C8" w:rsidP="005E251D">
      <w:pPr>
        <w:jc w:val="left"/>
        <w:rPr>
          <w:kern w:val="0"/>
        </w:rPr>
      </w:pPr>
    </w:p>
    <w:p w14:paraId="23D4468D" w14:textId="77777777" w:rsidR="00B549DC" w:rsidRPr="00B549DC" w:rsidRDefault="00B549DC" w:rsidP="005E251D">
      <w:pPr>
        <w:jc w:val="left"/>
        <w:rPr>
          <w:kern w:val="0"/>
        </w:rPr>
      </w:pPr>
      <w:r>
        <w:rPr>
          <w:rFonts w:hint="eastAsia"/>
        </w:rPr>
        <w:t>【代筆者】</w:t>
      </w:r>
      <w:r w:rsidRPr="005A7DA2">
        <w:rPr>
          <w:rFonts w:hint="eastAsia"/>
          <w:spacing w:val="210"/>
          <w:kern w:val="0"/>
          <w:fitText w:val="840" w:id="-1264376059"/>
        </w:rPr>
        <w:t>住</w:t>
      </w:r>
      <w:r w:rsidRPr="005A7DA2">
        <w:rPr>
          <w:rFonts w:hint="eastAsia"/>
          <w:kern w:val="0"/>
          <w:fitText w:val="840" w:id="-1264376059"/>
        </w:rPr>
        <w:t>所</w:t>
      </w:r>
    </w:p>
    <w:p w14:paraId="21A34420" w14:textId="77777777" w:rsidR="00B549DC" w:rsidRDefault="00B549DC" w:rsidP="005E251D">
      <w:pPr>
        <w:jc w:val="left"/>
      </w:pPr>
    </w:p>
    <w:p w14:paraId="0F793C3F" w14:textId="23698F40" w:rsidR="00B549DC" w:rsidRPr="00F05D9F" w:rsidRDefault="00B549DC" w:rsidP="005E251D">
      <w:pPr>
        <w:jc w:val="left"/>
      </w:pPr>
      <w:r>
        <w:tab/>
      </w:r>
      <w:r>
        <w:rPr>
          <w:rFonts w:hint="eastAsia"/>
        </w:rPr>
        <w:t xml:space="preserve">　</w:t>
      </w:r>
      <w:r w:rsidRPr="0064631B">
        <w:rPr>
          <w:rFonts w:hint="eastAsia"/>
          <w:spacing w:val="210"/>
          <w:kern w:val="0"/>
          <w:fitText w:val="840" w:id="-1264376061"/>
        </w:rPr>
        <w:t>氏</w:t>
      </w:r>
      <w:r w:rsidRPr="0064631B">
        <w:rPr>
          <w:rFonts w:hint="eastAsia"/>
          <w:kern w:val="0"/>
          <w:fitText w:val="840" w:id="-1264376061"/>
        </w:rPr>
        <w:t>名</w:t>
      </w:r>
      <w:r>
        <w:rPr>
          <w:rFonts w:hint="eastAsia"/>
          <w:kern w:val="0"/>
        </w:rPr>
        <w:t xml:space="preserve">　　　　　　　　　　　</w:t>
      </w:r>
      <w:r w:rsidR="0064631B">
        <w:rPr>
          <w:rFonts w:hint="eastAsia"/>
          <w:kern w:val="0"/>
        </w:rPr>
        <w:t xml:space="preserve">　</w:t>
      </w:r>
      <w:r>
        <w:rPr>
          <w:rFonts w:hint="eastAsia"/>
          <w:kern w:val="0"/>
        </w:rPr>
        <w:t xml:space="preserve">　　</w:t>
      </w:r>
      <w:r w:rsidR="0064631B">
        <w:rPr>
          <w:rFonts w:hint="eastAsia"/>
          <w:kern w:val="0"/>
        </w:rPr>
        <w:t xml:space="preserve">　</w:t>
      </w:r>
      <w:r w:rsidR="00AF7BDE">
        <w:rPr>
          <w:rFonts w:hint="eastAsia"/>
          <w:kern w:val="0"/>
        </w:rPr>
        <w:t xml:space="preserve">　</w:t>
      </w:r>
      <w:r w:rsidR="0064631B">
        <w:rPr>
          <w:rFonts w:hint="eastAsia"/>
          <w:kern w:val="0"/>
        </w:rPr>
        <w:t>（続柄：　　　　　）</w:t>
      </w:r>
      <w:r>
        <w:rPr>
          <w:rFonts w:hint="eastAsia"/>
          <w:kern w:val="0"/>
        </w:rPr>
        <w:t xml:space="preserve">　　　 ㊞</w:t>
      </w:r>
    </w:p>
    <w:sectPr w:rsidR="00B549DC" w:rsidRPr="00F05D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1E04F" w14:textId="77777777" w:rsidR="00BF2E3F" w:rsidRDefault="00BF2E3F" w:rsidP="006A402F">
      <w:r>
        <w:separator/>
      </w:r>
    </w:p>
  </w:endnote>
  <w:endnote w:type="continuationSeparator" w:id="0">
    <w:p w14:paraId="046BC2D2" w14:textId="77777777" w:rsidR="00BF2E3F" w:rsidRDefault="00BF2E3F" w:rsidP="006A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279E2" w14:textId="77777777" w:rsidR="00BF2E3F" w:rsidRDefault="00BF2E3F" w:rsidP="006A402F">
      <w:r>
        <w:separator/>
      </w:r>
    </w:p>
  </w:footnote>
  <w:footnote w:type="continuationSeparator" w:id="0">
    <w:p w14:paraId="12B92F29" w14:textId="77777777" w:rsidR="00BF2E3F" w:rsidRDefault="00BF2E3F" w:rsidP="006A4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B1BAE"/>
    <w:multiLevelType w:val="hybridMultilevel"/>
    <w:tmpl w:val="1696C7D2"/>
    <w:lvl w:ilvl="0" w:tplc="625E3B0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A1714A"/>
    <w:multiLevelType w:val="hybridMultilevel"/>
    <w:tmpl w:val="53C2D126"/>
    <w:lvl w:ilvl="0" w:tplc="5A606E2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94B13C6"/>
    <w:multiLevelType w:val="hybridMultilevel"/>
    <w:tmpl w:val="B8AC2EB8"/>
    <w:lvl w:ilvl="0" w:tplc="E6BC592E">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 w15:restartNumberingAfterBreak="0">
    <w:nsid w:val="32120DAA"/>
    <w:multiLevelType w:val="hybridMultilevel"/>
    <w:tmpl w:val="145C53E4"/>
    <w:lvl w:ilvl="0" w:tplc="57D4E872">
      <w:start w:val="1"/>
      <w:numFmt w:val="decimalEnclosedCircle"/>
      <w:lvlText w:val="%1"/>
      <w:lvlJc w:val="left"/>
      <w:pPr>
        <w:ind w:left="5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4" w15:restartNumberingAfterBreak="0">
    <w:nsid w:val="396816E0"/>
    <w:multiLevelType w:val="hybridMultilevel"/>
    <w:tmpl w:val="2E42DFF4"/>
    <w:lvl w:ilvl="0" w:tplc="0740848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8B93666"/>
    <w:multiLevelType w:val="hybridMultilevel"/>
    <w:tmpl w:val="113CA464"/>
    <w:lvl w:ilvl="0" w:tplc="23A6E33C">
      <w:start w:val="1"/>
      <w:numFmt w:val="decimalEnclosedCircle"/>
      <w:lvlText w:val="%1"/>
      <w:lvlJc w:val="left"/>
      <w:pPr>
        <w:ind w:left="5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6" w15:restartNumberingAfterBreak="0">
    <w:nsid w:val="4B792074"/>
    <w:multiLevelType w:val="hybridMultilevel"/>
    <w:tmpl w:val="E5162A8E"/>
    <w:lvl w:ilvl="0" w:tplc="FE7C880E">
      <w:start w:val="1"/>
      <w:numFmt w:val="decimalEnclosedCircle"/>
      <w:lvlText w:val="%1"/>
      <w:lvlJc w:val="left"/>
      <w:pPr>
        <w:ind w:left="5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7" w15:restartNumberingAfterBreak="0">
    <w:nsid w:val="5C79528A"/>
    <w:multiLevelType w:val="hybridMultilevel"/>
    <w:tmpl w:val="B8AC2EB8"/>
    <w:lvl w:ilvl="0" w:tplc="FFFFFFFF">
      <w:start w:val="1"/>
      <w:numFmt w:val="aiueoFullWidth"/>
      <w:lvlText w:val="（%1）"/>
      <w:lvlJc w:val="left"/>
      <w:pPr>
        <w:ind w:left="1350" w:hanging="72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num w:numId="1" w16cid:durableId="953052350">
    <w:abstractNumId w:val="4"/>
  </w:num>
  <w:num w:numId="2" w16cid:durableId="906571945">
    <w:abstractNumId w:val="2"/>
  </w:num>
  <w:num w:numId="3" w16cid:durableId="1335452034">
    <w:abstractNumId w:val="7"/>
  </w:num>
  <w:num w:numId="4" w16cid:durableId="930161990">
    <w:abstractNumId w:val="1"/>
  </w:num>
  <w:num w:numId="5" w16cid:durableId="1942105427">
    <w:abstractNumId w:val="6"/>
  </w:num>
  <w:num w:numId="6" w16cid:durableId="210650503">
    <w:abstractNumId w:val="5"/>
  </w:num>
  <w:num w:numId="7" w16cid:durableId="19821596">
    <w:abstractNumId w:val="3"/>
  </w:num>
  <w:num w:numId="8" w16cid:durableId="2108766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EA8"/>
    <w:rsid w:val="00026D33"/>
    <w:rsid w:val="0007220E"/>
    <w:rsid w:val="000A0AB6"/>
    <w:rsid w:val="000A223A"/>
    <w:rsid w:val="000A4180"/>
    <w:rsid w:val="000F0782"/>
    <w:rsid w:val="000F3566"/>
    <w:rsid w:val="00103DBE"/>
    <w:rsid w:val="001173EC"/>
    <w:rsid w:val="001D1670"/>
    <w:rsid w:val="00242B17"/>
    <w:rsid w:val="002458AA"/>
    <w:rsid w:val="002574C7"/>
    <w:rsid w:val="00297F29"/>
    <w:rsid w:val="002B2FE8"/>
    <w:rsid w:val="002D6B84"/>
    <w:rsid w:val="0030518F"/>
    <w:rsid w:val="00311EB9"/>
    <w:rsid w:val="00316F4F"/>
    <w:rsid w:val="003171A8"/>
    <w:rsid w:val="003651C8"/>
    <w:rsid w:val="00383F9B"/>
    <w:rsid w:val="003849A0"/>
    <w:rsid w:val="003D70D7"/>
    <w:rsid w:val="00525D8D"/>
    <w:rsid w:val="0054531D"/>
    <w:rsid w:val="00574FF7"/>
    <w:rsid w:val="005A7DA2"/>
    <w:rsid w:val="005E120D"/>
    <w:rsid w:val="005E251D"/>
    <w:rsid w:val="005E50EF"/>
    <w:rsid w:val="006178BB"/>
    <w:rsid w:val="0064631B"/>
    <w:rsid w:val="0065274C"/>
    <w:rsid w:val="006730D6"/>
    <w:rsid w:val="0069769E"/>
    <w:rsid w:val="006A402F"/>
    <w:rsid w:val="006B71D3"/>
    <w:rsid w:val="007318CE"/>
    <w:rsid w:val="00741A99"/>
    <w:rsid w:val="00766629"/>
    <w:rsid w:val="0078764B"/>
    <w:rsid w:val="007964EF"/>
    <w:rsid w:val="007A394D"/>
    <w:rsid w:val="007C5C47"/>
    <w:rsid w:val="007F7EC5"/>
    <w:rsid w:val="008123BF"/>
    <w:rsid w:val="0081258E"/>
    <w:rsid w:val="00833A5E"/>
    <w:rsid w:val="008A677D"/>
    <w:rsid w:val="008D1518"/>
    <w:rsid w:val="008E4A1F"/>
    <w:rsid w:val="00906181"/>
    <w:rsid w:val="00917D01"/>
    <w:rsid w:val="00921B9E"/>
    <w:rsid w:val="00982664"/>
    <w:rsid w:val="009C08C0"/>
    <w:rsid w:val="009D1A0C"/>
    <w:rsid w:val="00A430DE"/>
    <w:rsid w:val="00A470C4"/>
    <w:rsid w:val="00AB78F6"/>
    <w:rsid w:val="00AF7BDE"/>
    <w:rsid w:val="00B144F9"/>
    <w:rsid w:val="00B549DC"/>
    <w:rsid w:val="00B561D4"/>
    <w:rsid w:val="00BB436F"/>
    <w:rsid w:val="00BE2E33"/>
    <w:rsid w:val="00BF2A19"/>
    <w:rsid w:val="00BF2E3F"/>
    <w:rsid w:val="00C41965"/>
    <w:rsid w:val="00C557C1"/>
    <w:rsid w:val="00C800FC"/>
    <w:rsid w:val="00C824CC"/>
    <w:rsid w:val="00C91D51"/>
    <w:rsid w:val="00CD7559"/>
    <w:rsid w:val="00CF7038"/>
    <w:rsid w:val="00D16529"/>
    <w:rsid w:val="00D229E4"/>
    <w:rsid w:val="00D443FA"/>
    <w:rsid w:val="00D47EB1"/>
    <w:rsid w:val="00D70174"/>
    <w:rsid w:val="00DB22EF"/>
    <w:rsid w:val="00DE79B3"/>
    <w:rsid w:val="00E3411F"/>
    <w:rsid w:val="00E34931"/>
    <w:rsid w:val="00E368FE"/>
    <w:rsid w:val="00EB163F"/>
    <w:rsid w:val="00EB2BEA"/>
    <w:rsid w:val="00EB388B"/>
    <w:rsid w:val="00ED0EA8"/>
    <w:rsid w:val="00ED4CFE"/>
    <w:rsid w:val="00EE54D8"/>
    <w:rsid w:val="00F01044"/>
    <w:rsid w:val="00F05D9F"/>
    <w:rsid w:val="00F36C96"/>
    <w:rsid w:val="00F61927"/>
    <w:rsid w:val="00F8386D"/>
    <w:rsid w:val="00FB236F"/>
    <w:rsid w:val="00FC50DC"/>
    <w:rsid w:val="00FC5501"/>
    <w:rsid w:val="00FC7578"/>
    <w:rsid w:val="00FC7828"/>
    <w:rsid w:val="00FF2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AC54F3"/>
  <w15:chartTrackingRefBased/>
  <w15:docId w15:val="{C29F2057-2F84-4EAF-9061-FE2761FF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0EA8"/>
    <w:pPr>
      <w:ind w:leftChars="400" w:left="840"/>
    </w:pPr>
  </w:style>
  <w:style w:type="table" w:styleId="a4">
    <w:name w:val="Table Grid"/>
    <w:basedOn w:val="a1"/>
    <w:uiPriority w:val="39"/>
    <w:rsid w:val="00ED0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A402F"/>
    <w:pPr>
      <w:tabs>
        <w:tab w:val="center" w:pos="4252"/>
        <w:tab w:val="right" w:pos="8504"/>
      </w:tabs>
      <w:snapToGrid w:val="0"/>
    </w:pPr>
  </w:style>
  <w:style w:type="character" w:customStyle="1" w:styleId="a6">
    <w:name w:val="ヘッダー (文字)"/>
    <w:basedOn w:val="a0"/>
    <w:link w:val="a5"/>
    <w:uiPriority w:val="99"/>
    <w:rsid w:val="006A402F"/>
  </w:style>
  <w:style w:type="paragraph" w:styleId="a7">
    <w:name w:val="footer"/>
    <w:basedOn w:val="a"/>
    <w:link w:val="a8"/>
    <w:uiPriority w:val="99"/>
    <w:unhideWhenUsed/>
    <w:rsid w:val="006A402F"/>
    <w:pPr>
      <w:tabs>
        <w:tab w:val="center" w:pos="4252"/>
        <w:tab w:val="right" w:pos="8504"/>
      </w:tabs>
      <w:snapToGrid w:val="0"/>
    </w:pPr>
  </w:style>
  <w:style w:type="character" w:customStyle="1" w:styleId="a8">
    <w:name w:val="フッター (文字)"/>
    <w:basedOn w:val="a0"/>
    <w:link w:val="a7"/>
    <w:uiPriority w:val="99"/>
    <w:rsid w:val="006A4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0C0EE-8A6D-40B4-A64E-9BF15F347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824</Words>
  <Characters>4703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日小田 卓也</dc:creator>
  <cp:keywords/>
  <dc:description/>
  <cp:lastModifiedBy>参風会 社会福法人</cp:lastModifiedBy>
  <cp:revision>2</cp:revision>
  <cp:lastPrinted>2025-03-12T05:02:00Z</cp:lastPrinted>
  <dcterms:created xsi:type="dcterms:W3CDTF">2025-04-18T05:17:00Z</dcterms:created>
  <dcterms:modified xsi:type="dcterms:W3CDTF">2025-04-18T05:17:00Z</dcterms:modified>
</cp:coreProperties>
</file>